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23E59" w14:textId="77777777" w:rsidR="00CF7A2C" w:rsidRDefault="00CF7A2C" w:rsidP="00CF7A2C">
      <w:bookmarkStart w:id="0" w:name="_MailOriginal"/>
    </w:p>
    <w:tbl>
      <w:tblPr>
        <w:tblW w:w="5000" w:type="pct"/>
        <w:jc w:val="center"/>
        <w:tblCellMar>
          <w:left w:w="0" w:type="dxa"/>
          <w:right w:w="0" w:type="dxa"/>
        </w:tblCellMar>
        <w:tblLook w:val="04A0" w:firstRow="1" w:lastRow="0" w:firstColumn="1" w:lastColumn="0" w:noHBand="0" w:noVBand="1"/>
      </w:tblPr>
      <w:tblGrid>
        <w:gridCol w:w="9360"/>
      </w:tblGrid>
      <w:tr w:rsidR="00CF7A2C" w14:paraId="0CBD9034" w14:textId="77777777" w:rsidTr="00CF7A2C">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360"/>
            </w:tblGrid>
            <w:tr w:rsidR="00CF7A2C" w14:paraId="58FAFEF6" w14:textId="77777777">
              <w:trPr>
                <w:jc w:val="center"/>
              </w:trPr>
              <w:tc>
                <w:tcPr>
                  <w:tcW w:w="0" w:type="auto"/>
                  <w:shd w:val="clear" w:color="auto" w:fill="000000"/>
                  <w:hideMark/>
                </w:tcPr>
                <w:tbl>
                  <w:tblPr>
                    <w:tblW w:w="9000" w:type="dxa"/>
                    <w:jc w:val="center"/>
                    <w:tblCellMar>
                      <w:left w:w="0" w:type="dxa"/>
                      <w:right w:w="0" w:type="dxa"/>
                    </w:tblCellMar>
                    <w:tblLook w:val="04A0" w:firstRow="1" w:lastRow="0" w:firstColumn="1" w:lastColumn="0" w:noHBand="0" w:noVBand="1"/>
                  </w:tblPr>
                  <w:tblGrid>
                    <w:gridCol w:w="9000"/>
                  </w:tblGrid>
                  <w:tr w:rsidR="00CF7A2C" w14:paraId="0029492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CF7A2C" w14:paraId="69A53DD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CF7A2C" w14:paraId="07F33A9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F7A2C" w14:paraId="3A09262E" w14:textId="77777777">
                                      <w:tc>
                                        <w:tcPr>
                                          <w:tcW w:w="0" w:type="auto"/>
                                          <w:tcMar>
                                            <w:top w:w="0" w:type="dxa"/>
                                            <w:left w:w="135" w:type="dxa"/>
                                            <w:bottom w:w="0" w:type="dxa"/>
                                            <w:right w:w="135" w:type="dxa"/>
                                          </w:tcMar>
                                          <w:hideMark/>
                                        </w:tcPr>
                                        <w:p w14:paraId="4E4EA47D" w14:textId="59BFDDFC" w:rsidR="00CF7A2C" w:rsidRDefault="00CF7A2C">
                                          <w:pPr>
                                            <w:jc w:val="center"/>
                                            <w:rPr>
                                              <w:rFonts w:eastAsia="Times New Roman"/>
                                            </w:rPr>
                                          </w:pPr>
                                          <w:r>
                                            <w:rPr>
                                              <w:rFonts w:eastAsia="Times New Roman"/>
                                              <w:noProof/>
                                            </w:rPr>
                                            <w:drawing>
                                              <wp:inline distT="0" distB="0" distL="0" distR="0" wp14:anchorId="02D11A4B" wp14:editId="7591142C">
                                                <wp:extent cx="5372100" cy="238125"/>
                                                <wp:effectExtent l="0" t="0" r="0" b="9525"/>
                                                <wp:docPr id="5720901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372100" cy="238125"/>
                                                        </a:xfrm>
                                                        <a:prstGeom prst="rect">
                                                          <a:avLst/>
                                                        </a:prstGeom>
                                                        <a:noFill/>
                                                        <a:ln>
                                                          <a:noFill/>
                                                        </a:ln>
                                                      </pic:spPr>
                                                    </pic:pic>
                                                  </a:graphicData>
                                                </a:graphic>
                                              </wp:inline>
                                            </w:drawing>
                                          </w:r>
                                        </w:p>
                                      </w:tc>
                                    </w:tr>
                                  </w:tbl>
                                  <w:p w14:paraId="0C0A733A" w14:textId="77777777" w:rsidR="00CF7A2C" w:rsidRDefault="00CF7A2C">
                                    <w:pPr>
                                      <w:rPr>
                                        <w:rFonts w:ascii="Times New Roman" w:eastAsia="Times New Roman" w:hAnsi="Times New Roman" w:cs="Times New Roman"/>
                                        <w:sz w:val="20"/>
                                        <w:szCs w:val="20"/>
                                      </w:rPr>
                                    </w:pPr>
                                  </w:p>
                                </w:tc>
                              </w:tr>
                            </w:tbl>
                            <w:p w14:paraId="191C318A" w14:textId="77777777" w:rsidR="00CF7A2C" w:rsidRDefault="00CF7A2C">
                              <w:pPr>
                                <w:rPr>
                                  <w:rFonts w:ascii="Times New Roman" w:eastAsia="Times New Roman" w:hAnsi="Times New Roman" w:cs="Times New Roman"/>
                                  <w:sz w:val="20"/>
                                  <w:szCs w:val="20"/>
                                </w:rPr>
                              </w:pPr>
                            </w:p>
                          </w:tc>
                        </w:tr>
                      </w:tbl>
                      <w:p w14:paraId="03416E18" w14:textId="77777777" w:rsidR="00CF7A2C" w:rsidRDefault="00CF7A2C">
                        <w:pPr>
                          <w:jc w:val="center"/>
                          <w:rPr>
                            <w:rFonts w:ascii="Times New Roman" w:eastAsia="Times New Roman" w:hAnsi="Times New Roman" w:cs="Times New Roman"/>
                            <w:sz w:val="20"/>
                            <w:szCs w:val="20"/>
                          </w:rPr>
                        </w:pPr>
                      </w:p>
                    </w:tc>
                  </w:tr>
                </w:tbl>
                <w:p w14:paraId="4AE89DD0" w14:textId="77777777" w:rsidR="00CF7A2C" w:rsidRDefault="00CF7A2C">
                  <w:pPr>
                    <w:jc w:val="center"/>
                    <w:rPr>
                      <w:rFonts w:ascii="Times New Roman" w:eastAsia="Times New Roman" w:hAnsi="Times New Roman" w:cs="Times New Roman"/>
                      <w:sz w:val="20"/>
                      <w:szCs w:val="20"/>
                    </w:rPr>
                  </w:pPr>
                </w:p>
              </w:tc>
            </w:tr>
            <w:tr w:rsidR="00CF7A2C" w14:paraId="399B9F45" w14:textId="77777777">
              <w:trPr>
                <w:jc w:val="center"/>
              </w:trPr>
              <w:tc>
                <w:tcPr>
                  <w:tcW w:w="0" w:type="auto"/>
                  <w:shd w:val="clear" w:color="auto" w:fill="FFFFFF"/>
                  <w:tcMar>
                    <w:top w:w="600" w:type="dxa"/>
                    <w:left w:w="0" w:type="dxa"/>
                    <w:bottom w:w="60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CF7A2C" w14:paraId="44F9EA7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CF7A2C" w14:paraId="0E9DD6EB"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CF7A2C" w14:paraId="36B8CFF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F7A2C" w14:paraId="09952F8D" w14:textId="77777777">
                                      <w:tc>
                                        <w:tcPr>
                                          <w:tcW w:w="0" w:type="auto"/>
                                          <w:hideMark/>
                                        </w:tcPr>
                                        <w:p w14:paraId="3013FB1C" w14:textId="60AD22C0" w:rsidR="00CF7A2C" w:rsidRDefault="00CF7A2C">
                                          <w:pPr>
                                            <w:jc w:val="center"/>
                                            <w:rPr>
                                              <w:rFonts w:eastAsia="Times New Roman"/>
                                            </w:rPr>
                                          </w:pPr>
                                          <w:r>
                                            <w:rPr>
                                              <w:rFonts w:eastAsia="Times New Roman"/>
                                              <w:noProof/>
                                            </w:rPr>
                                            <w:drawing>
                                              <wp:inline distT="0" distB="0" distL="0" distR="0" wp14:anchorId="2AEA6545" wp14:editId="0E68AC78">
                                                <wp:extent cx="5715000" cy="2590800"/>
                                                <wp:effectExtent l="0" t="0" r="0" b="0"/>
                                                <wp:docPr id="19960040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tc>
                                    </w:tr>
                                  </w:tbl>
                                  <w:p w14:paraId="3B4DE78D" w14:textId="77777777" w:rsidR="00CF7A2C" w:rsidRDefault="00CF7A2C">
                                    <w:pPr>
                                      <w:rPr>
                                        <w:rFonts w:ascii="Times New Roman" w:eastAsia="Times New Roman" w:hAnsi="Times New Roman" w:cs="Times New Roman"/>
                                        <w:sz w:val="20"/>
                                        <w:szCs w:val="20"/>
                                      </w:rPr>
                                    </w:pPr>
                                  </w:p>
                                </w:tc>
                              </w:tr>
                            </w:tbl>
                            <w:p w14:paraId="6B0ECBA2"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68D83A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F7A2C" w14:paraId="2D126C5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F7A2C" w14:paraId="6DC5CE3E" w14:textId="77777777">
                                            <w:tc>
                                              <w:tcPr>
                                                <w:tcW w:w="0" w:type="auto"/>
                                                <w:tcMar>
                                                  <w:top w:w="0" w:type="dxa"/>
                                                  <w:left w:w="270" w:type="dxa"/>
                                                  <w:bottom w:w="135" w:type="dxa"/>
                                                  <w:right w:w="270" w:type="dxa"/>
                                                </w:tcMar>
                                                <w:hideMark/>
                                              </w:tcPr>
                                              <w:p w14:paraId="31A6F9B1" w14:textId="77777777" w:rsidR="00CF7A2C" w:rsidRDefault="00CF7A2C">
                                                <w:pPr>
                                                  <w:spacing w:before="150" w:after="150" w:line="360" w:lineRule="auto"/>
                                                  <w:jc w:val="center"/>
                                                  <w:rPr>
                                                    <w:rFonts w:ascii="Helvetica" w:hAnsi="Helvetica"/>
                                                    <w:color w:val="757575"/>
                                                  </w:rPr>
                                                </w:pPr>
                                                <w:r>
                                                  <w:rPr>
                                                    <w:rFonts w:ascii="Open Sans" w:hAnsi="Open Sans" w:cs="Open Sans"/>
                                                    <w:color w:val="000000"/>
                                                    <w:sz w:val="39"/>
                                                    <w:szCs w:val="39"/>
                                                  </w:rPr>
                                                  <w:t>Jacob, Becca, and Clara Hash</w:t>
                                                </w:r>
                                                <w:r>
                                                  <w:rPr>
                                                    <w:rFonts w:ascii="Open Sans" w:hAnsi="Open Sans" w:cs="Open Sans"/>
                                                    <w:color w:val="000000"/>
                                                  </w:rPr>
                                                  <w:br/>
                                                  <w:t>Life in Poland.</w:t>
                                                </w:r>
                                              </w:p>
                                            </w:tc>
                                          </w:tr>
                                        </w:tbl>
                                        <w:p w14:paraId="588623A6" w14:textId="77777777" w:rsidR="00CF7A2C" w:rsidRDefault="00CF7A2C">
                                          <w:pPr>
                                            <w:rPr>
                                              <w:rFonts w:ascii="Times New Roman" w:eastAsia="Times New Roman" w:hAnsi="Times New Roman" w:cs="Times New Roman"/>
                                              <w:sz w:val="20"/>
                                              <w:szCs w:val="20"/>
                                            </w:rPr>
                                          </w:pPr>
                                        </w:p>
                                      </w:tc>
                                    </w:tr>
                                  </w:tbl>
                                  <w:p w14:paraId="36D37264" w14:textId="77777777" w:rsidR="00CF7A2C" w:rsidRDefault="00CF7A2C">
                                    <w:pPr>
                                      <w:rPr>
                                        <w:rFonts w:ascii="Times New Roman" w:eastAsia="Times New Roman" w:hAnsi="Times New Roman" w:cs="Times New Roman"/>
                                        <w:sz w:val="20"/>
                                        <w:szCs w:val="20"/>
                                      </w:rPr>
                                    </w:pPr>
                                  </w:p>
                                </w:tc>
                              </w:tr>
                              <w:tr w:rsidR="00CF7A2C" w14:paraId="38E1723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F7A2C" w14:paraId="4408673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F7A2C" w14:paraId="2EBE717E" w14:textId="77777777">
                                            <w:tc>
                                              <w:tcPr>
                                                <w:tcW w:w="0" w:type="auto"/>
                                                <w:tcMar>
                                                  <w:top w:w="0" w:type="dxa"/>
                                                  <w:left w:w="270" w:type="dxa"/>
                                                  <w:bottom w:w="135" w:type="dxa"/>
                                                  <w:right w:w="270" w:type="dxa"/>
                                                </w:tcMar>
                                                <w:hideMark/>
                                              </w:tcPr>
                                              <w:p w14:paraId="21B16D65" w14:textId="77777777" w:rsidR="00CF7A2C" w:rsidRDefault="00CF7A2C">
                                                <w:pPr>
                                                  <w:spacing w:line="360" w:lineRule="auto"/>
                                                  <w:rPr>
                                                    <w:rFonts w:ascii="Helvetica" w:eastAsia="Times New Roman" w:hAnsi="Helvetica"/>
                                                    <w:color w:val="757575"/>
                                                  </w:rPr>
                                                </w:pPr>
                                                <w:r>
                                                  <w:rPr>
                                                    <w:rStyle w:val="Strong"/>
                                                    <w:rFonts w:ascii="Helvetica" w:eastAsia="Times New Roman" w:hAnsi="Helvetica"/>
                                                    <w:color w:val="000000"/>
                                                    <w:sz w:val="36"/>
                                                    <w:szCs w:val="36"/>
                                                  </w:rPr>
                                                  <w:t xml:space="preserve">HIGHLIGHTS: Camp, </w:t>
                                                </w:r>
                                                <w:proofErr w:type="spellStart"/>
                                                <w:r>
                                                  <w:rPr>
                                                    <w:rStyle w:val="Strong"/>
                                                    <w:rFonts w:ascii="Helvetica" w:eastAsia="Times New Roman" w:hAnsi="Helvetica"/>
                                                    <w:color w:val="000000"/>
                                                    <w:sz w:val="36"/>
                                                    <w:szCs w:val="36"/>
                                                  </w:rPr>
                                                  <w:t>Carmers</w:t>
                                                </w:r>
                                                <w:proofErr w:type="spellEnd"/>
                                                <w:r>
                                                  <w:rPr>
                                                    <w:rStyle w:val="Strong"/>
                                                    <w:rFonts w:ascii="Helvetica" w:eastAsia="Times New Roman" w:hAnsi="Helvetica"/>
                                                    <w:color w:val="000000"/>
                                                    <w:sz w:val="36"/>
                                                    <w:szCs w:val="36"/>
                                                  </w:rPr>
                                                  <w:t>, and a Conference!</w:t>
                                                </w:r>
                                                <w:r>
                                                  <w:rPr>
                                                    <w:rFonts w:ascii="Helvetica" w:eastAsia="Times New Roman" w:hAnsi="Helvetica"/>
                                                    <w:color w:val="757575"/>
                                                  </w:rPr>
                                                  <w:br/>
                                                </w:r>
                                                <w:r>
                                                  <w:rPr>
                                                    <w:rFonts w:ascii="Helvetica" w:eastAsia="Times New Roman" w:hAnsi="Helvetica"/>
                                                    <w:color w:val="757575"/>
                                                  </w:rPr>
                                                  <w:br/>
                                                </w:r>
                                                <w:r>
                                                  <w:rPr>
                                                    <w:rStyle w:val="Strong"/>
                                                    <w:rFonts w:ascii="Helvetica" w:eastAsia="Times New Roman" w:hAnsi="Helvetica"/>
                                                    <w:color w:val="000000"/>
                                                  </w:rPr>
                                                  <w:t>LOOKING BACK:</w:t>
                                                </w:r>
                                                <w:r>
                                                  <w:rPr>
                                                    <w:rFonts w:ascii="Helvetica" w:eastAsia="Times New Roman" w:hAnsi="Helvetica"/>
                                                    <w:color w:val="757575"/>
                                                  </w:rPr>
                                                  <w:t xml:space="preserve"> </w:t>
                                                </w:r>
                                              </w:p>
                                            </w:tc>
                                          </w:tr>
                                        </w:tbl>
                                        <w:p w14:paraId="5B14B248" w14:textId="77777777" w:rsidR="00CF7A2C" w:rsidRDefault="00CF7A2C">
                                          <w:pPr>
                                            <w:rPr>
                                              <w:rFonts w:ascii="Times New Roman" w:eastAsia="Times New Roman" w:hAnsi="Times New Roman" w:cs="Times New Roman"/>
                                              <w:sz w:val="20"/>
                                              <w:szCs w:val="20"/>
                                            </w:rPr>
                                          </w:pPr>
                                        </w:p>
                                      </w:tc>
                                    </w:tr>
                                  </w:tbl>
                                  <w:p w14:paraId="116DB5BB" w14:textId="77777777" w:rsidR="00CF7A2C" w:rsidRDefault="00CF7A2C">
                                    <w:pPr>
                                      <w:rPr>
                                        <w:rFonts w:ascii="Times New Roman" w:eastAsia="Times New Roman" w:hAnsi="Times New Roman" w:cs="Times New Roman"/>
                                        <w:sz w:val="20"/>
                                        <w:szCs w:val="20"/>
                                      </w:rPr>
                                    </w:pPr>
                                  </w:p>
                                </w:tc>
                              </w:tr>
                            </w:tbl>
                            <w:p w14:paraId="3BE88DEA"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2C7B76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F7A2C" w14:paraId="24D2E76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F7A2C" w14:paraId="0343818E" w14:textId="77777777">
                                            <w:tc>
                                              <w:tcPr>
                                                <w:tcW w:w="0" w:type="auto"/>
                                                <w:tcMar>
                                                  <w:top w:w="0" w:type="dxa"/>
                                                  <w:left w:w="270" w:type="dxa"/>
                                                  <w:bottom w:w="135" w:type="dxa"/>
                                                  <w:right w:w="270" w:type="dxa"/>
                                                </w:tcMar>
                                                <w:hideMark/>
                                              </w:tcPr>
                                              <w:p w14:paraId="6399183B" w14:textId="77777777" w:rsidR="00CF7A2C" w:rsidRDefault="00CF7A2C">
                                                <w:pPr>
                                                  <w:spacing w:line="360" w:lineRule="auto"/>
                                                  <w:rPr>
                                                    <w:rFonts w:ascii="Helvetica" w:eastAsia="Times New Roman" w:hAnsi="Helvetica"/>
                                                    <w:color w:val="000000"/>
                                                  </w:rPr>
                                                </w:pPr>
                                                <w:r>
                                                  <w:rPr>
                                                    <w:rStyle w:val="Strong"/>
                                                    <w:rFonts w:ascii="Helvetica" w:eastAsia="Times New Roman" w:hAnsi="Helvetica"/>
                                                    <w:color w:val="000000"/>
                                                  </w:rPr>
                                                  <w:t xml:space="preserve">CAMP: </w:t>
                                                </w:r>
                                                <w:proofErr w:type="gramStart"/>
                                                <w:r>
                                                  <w:rPr>
                                                    <w:rFonts w:ascii="Helvetica" w:eastAsia="Times New Roman" w:hAnsi="Helvetica"/>
                                                    <w:color w:val="000000"/>
                                                  </w:rPr>
                                                  <w:t>First of all</w:t>
                                                </w:r>
                                                <w:proofErr w:type="gramEnd"/>
                                                <w:r>
                                                  <w:rPr>
                                                    <w:rFonts w:ascii="Helvetica" w:eastAsia="Times New Roman" w:hAnsi="Helvetica"/>
                                                    <w:color w:val="000000"/>
                                                  </w:rPr>
                                                  <w:t xml:space="preserve">, thank you for your patience in this update! (Finally!!) And, most importantly, thank you for praying for </w:t>
                                                </w:r>
                                                <w:proofErr w:type="gramStart"/>
                                                <w:r>
                                                  <w:rPr>
                                                    <w:rFonts w:ascii="Helvetica" w:eastAsia="Times New Roman" w:hAnsi="Helvetica"/>
                                                    <w:color w:val="000000"/>
                                                  </w:rPr>
                                                  <w:t>camp</w:t>
                                                </w:r>
                                                <w:proofErr w:type="gramEnd"/>
                                                <w:r>
                                                  <w:rPr>
                                                    <w:rFonts w:ascii="Helvetica" w:eastAsia="Times New Roman" w:hAnsi="Helvetica"/>
                                                    <w:color w:val="000000"/>
                                                  </w:rPr>
                                                  <w:t xml:space="preserve">! God was incredibly faithful and answered lots of prayers. We had a good number of kids at camp that hadn’t been connected to youth group in a while, and all of them have come to at least one of our weekly meetings since then. Hania, a sophomore, had disappeared from </w:t>
                                                </w:r>
                                                <w:proofErr w:type="gramStart"/>
                                                <w:r>
                                                  <w:rPr>
                                                    <w:rFonts w:ascii="Helvetica" w:eastAsia="Times New Roman" w:hAnsi="Helvetica"/>
                                                    <w:color w:val="000000"/>
                                                  </w:rPr>
                                                  <w:t>youth</w:t>
                                                </w:r>
                                                <w:proofErr w:type="gramEnd"/>
                                                <w:r>
                                                  <w:rPr>
                                                    <w:rFonts w:ascii="Helvetica" w:eastAsia="Times New Roman" w:hAnsi="Helvetica"/>
                                                    <w:color w:val="000000"/>
                                                  </w:rPr>
                                                  <w:t xml:space="preserve"> group a while back. She wanted to come back, </w:t>
                                                </w:r>
                                                <w:proofErr w:type="gramStart"/>
                                                <w:r>
                                                  <w:rPr>
                                                    <w:rFonts w:ascii="Helvetica" w:eastAsia="Times New Roman" w:hAnsi="Helvetica"/>
                                                    <w:color w:val="000000"/>
                                                  </w:rPr>
                                                  <w:t>but,</w:t>
                                                </w:r>
                                                <w:proofErr w:type="gramEnd"/>
                                                <w:r>
                                                  <w:rPr>
                                                    <w:rFonts w:ascii="Helvetica" w:eastAsia="Times New Roman" w:hAnsi="Helvetica"/>
                                                    <w:color w:val="000000"/>
                                                  </w:rPr>
                                                  <w:t xml:space="preserve"> </w:t>
                                                </w:r>
                                                <w:r>
                                                  <w:rPr>
                                                    <w:rFonts w:ascii="Helvetica" w:eastAsia="Times New Roman" w:hAnsi="Helvetica"/>
                                                    <w:color w:val="000000"/>
                                                  </w:rPr>
                                                  <w:lastRenderedPageBreak/>
                                                  <w:t xml:space="preserve">she told us at camp, she was really worried about us rejecting her, since she had rejected us. She was shocked at how loved and accepted she felt at camp, had some significant conversations, and has been back with us regularly since. </w:t>
                                                </w:r>
                                              </w:p>
                                            </w:tc>
                                          </w:tr>
                                        </w:tbl>
                                        <w:p w14:paraId="4FCDCA33" w14:textId="77777777" w:rsidR="00CF7A2C" w:rsidRDefault="00CF7A2C">
                                          <w:pPr>
                                            <w:rPr>
                                              <w:rFonts w:ascii="Times New Roman" w:eastAsia="Times New Roman" w:hAnsi="Times New Roman" w:cs="Times New Roman"/>
                                              <w:sz w:val="20"/>
                                              <w:szCs w:val="20"/>
                                            </w:rPr>
                                          </w:pPr>
                                        </w:p>
                                      </w:tc>
                                    </w:tr>
                                  </w:tbl>
                                  <w:p w14:paraId="4A0492AB" w14:textId="77777777" w:rsidR="00CF7A2C" w:rsidRDefault="00CF7A2C">
                                    <w:pPr>
                                      <w:rPr>
                                        <w:rFonts w:ascii="Times New Roman" w:eastAsia="Times New Roman" w:hAnsi="Times New Roman" w:cs="Times New Roman"/>
                                        <w:sz w:val="20"/>
                                        <w:szCs w:val="20"/>
                                      </w:rPr>
                                    </w:pPr>
                                  </w:p>
                                </w:tc>
                              </w:tr>
                            </w:tbl>
                            <w:p w14:paraId="17857CEF"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1C40AB67"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F7A2C" w14:paraId="37AD8B84" w14:textId="77777777">
                                      <w:tc>
                                        <w:tcPr>
                                          <w:tcW w:w="0" w:type="auto"/>
                                          <w:tcMar>
                                            <w:top w:w="0" w:type="dxa"/>
                                            <w:left w:w="135" w:type="dxa"/>
                                            <w:bottom w:w="0" w:type="dxa"/>
                                            <w:right w:w="0" w:type="dxa"/>
                                          </w:tcMar>
                                          <w:hideMark/>
                                        </w:tcPr>
                                        <w:p w14:paraId="7716905F" w14:textId="4014505E" w:rsidR="00CF7A2C" w:rsidRDefault="00CF7A2C">
                                          <w:pPr>
                                            <w:rPr>
                                              <w:rFonts w:eastAsia="Times New Roman"/>
                                            </w:rPr>
                                          </w:pPr>
                                          <w:r>
                                            <w:rPr>
                                              <w:rFonts w:eastAsia="Times New Roman"/>
                                              <w:noProof/>
                                            </w:rPr>
                                            <w:drawing>
                                              <wp:inline distT="0" distB="0" distL="0" distR="0" wp14:anchorId="7D3BE07B" wp14:editId="179B9690">
                                                <wp:extent cx="2514600" cy="1562100"/>
                                                <wp:effectExtent l="0" t="0" r="0" b="0"/>
                                                <wp:docPr id="20989826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1"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14600" cy="15621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455"/>
                                    </w:tblGrid>
                                    <w:tr w:rsidR="00CF7A2C" w14:paraId="5920652D" w14:textId="77777777">
                                      <w:tc>
                                        <w:tcPr>
                                          <w:tcW w:w="0" w:type="auto"/>
                                          <w:tcMar>
                                            <w:top w:w="0" w:type="dxa"/>
                                            <w:left w:w="0" w:type="dxa"/>
                                            <w:bottom w:w="0" w:type="dxa"/>
                                            <w:right w:w="135" w:type="dxa"/>
                                          </w:tcMar>
                                          <w:hideMark/>
                                        </w:tcPr>
                                        <w:p w14:paraId="17CE1C4D" w14:textId="5553D5AA" w:rsidR="00CF7A2C" w:rsidRDefault="00CF7A2C">
                                          <w:pPr>
                                            <w:rPr>
                                              <w:rFonts w:eastAsia="Times New Roman"/>
                                            </w:rPr>
                                          </w:pPr>
                                          <w:r>
                                            <w:rPr>
                                              <w:rFonts w:eastAsia="Times New Roman"/>
                                              <w:noProof/>
                                            </w:rPr>
                                            <w:drawing>
                                              <wp:inline distT="0" distB="0" distL="0" distR="0" wp14:anchorId="7D1FCC69" wp14:editId="4BBC732E">
                                                <wp:extent cx="2733995" cy="1543050"/>
                                                <wp:effectExtent l="0" t="0" r="9525" b="0"/>
                                                <wp:docPr id="137338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4"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35561" cy="1543934"/>
                                                        </a:xfrm>
                                                        <a:prstGeom prst="rect">
                                                          <a:avLst/>
                                                        </a:prstGeom>
                                                        <a:noFill/>
                                                        <a:ln>
                                                          <a:noFill/>
                                                        </a:ln>
                                                      </pic:spPr>
                                                    </pic:pic>
                                                  </a:graphicData>
                                                </a:graphic>
                                              </wp:inline>
                                            </w:drawing>
                                          </w:r>
                                        </w:p>
                                      </w:tc>
                                    </w:tr>
                                  </w:tbl>
                                  <w:p w14:paraId="4AD659D2" w14:textId="77777777" w:rsidR="00CF7A2C" w:rsidRDefault="00CF7A2C">
                                    <w:pPr>
                                      <w:rPr>
                                        <w:rFonts w:ascii="Times New Roman" w:eastAsia="Times New Roman" w:hAnsi="Times New Roman" w:cs="Times New Roman"/>
                                        <w:sz w:val="20"/>
                                        <w:szCs w:val="20"/>
                                      </w:rPr>
                                    </w:pPr>
                                  </w:p>
                                </w:tc>
                              </w:tr>
                            </w:tbl>
                            <w:p w14:paraId="77FC4749"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189D156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F7A2C" w14:paraId="74B2A42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F7A2C" w14:paraId="6E3322F3" w14:textId="77777777">
                                            <w:tc>
                                              <w:tcPr>
                                                <w:tcW w:w="0" w:type="auto"/>
                                                <w:tcMar>
                                                  <w:top w:w="0" w:type="dxa"/>
                                                  <w:left w:w="270" w:type="dxa"/>
                                                  <w:bottom w:w="135" w:type="dxa"/>
                                                  <w:right w:w="270" w:type="dxa"/>
                                                </w:tcMar>
                                                <w:hideMark/>
                                              </w:tcPr>
                                              <w:p w14:paraId="2447B68E" w14:textId="77777777" w:rsidR="00CF7A2C" w:rsidRDefault="00CF7A2C">
                                                <w:pPr>
                                                  <w:spacing w:before="150" w:after="150" w:line="360" w:lineRule="auto"/>
                                                  <w:rPr>
                                                    <w:rFonts w:ascii="Helvetica" w:hAnsi="Helvetica"/>
                                                    <w:color w:val="000000"/>
                                                  </w:rPr>
                                                </w:pPr>
                                                <w:r>
                                                  <w:rPr>
                                                    <w:rFonts w:ascii="Helvetica" w:hAnsi="Helvetica"/>
                                                    <w:color w:val="000000"/>
                                                  </w:rPr>
                                                  <w:t>I had asked you to specifically pray for Piotr. I wish I could tell you he committed his life to Christ - he didn’t. Yet. But God did very obviously move in his heart. He talked late into the night with Kuba, a leader he’s been connected to for years. They moved from philosophy (where Piotr likes to live) to feelings, disappointments, and longings. Which, if you remember, is exactly what I asked you to pray for: “that he would be honest with his own emotions.” This is a big deal. Please keep praying for him, for a divine discontent.</w:t>
                                                </w:r>
                                              </w:p>
                                            </w:tc>
                                          </w:tr>
                                        </w:tbl>
                                        <w:p w14:paraId="3AD0BB6A" w14:textId="77777777" w:rsidR="00CF7A2C" w:rsidRDefault="00CF7A2C">
                                          <w:pPr>
                                            <w:rPr>
                                              <w:rFonts w:ascii="Times New Roman" w:eastAsia="Times New Roman" w:hAnsi="Times New Roman" w:cs="Times New Roman"/>
                                              <w:sz w:val="20"/>
                                              <w:szCs w:val="20"/>
                                            </w:rPr>
                                          </w:pPr>
                                        </w:p>
                                      </w:tc>
                                    </w:tr>
                                  </w:tbl>
                                  <w:p w14:paraId="0450536C" w14:textId="77777777" w:rsidR="00CF7A2C" w:rsidRDefault="00CF7A2C">
                                    <w:pPr>
                                      <w:rPr>
                                        <w:rFonts w:ascii="Times New Roman" w:eastAsia="Times New Roman" w:hAnsi="Times New Roman" w:cs="Times New Roman"/>
                                        <w:sz w:val="20"/>
                                        <w:szCs w:val="20"/>
                                      </w:rPr>
                                    </w:pPr>
                                  </w:p>
                                </w:tc>
                              </w:tr>
                            </w:tbl>
                            <w:p w14:paraId="5D4AC89D"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135E8358" w14:textId="77777777">
                                <w:tc>
                                  <w:tcPr>
                                    <w:tcW w:w="0" w:type="auto"/>
                                    <w:tcMar>
                                      <w:top w:w="135" w:type="dxa"/>
                                      <w:left w:w="270" w:type="dxa"/>
                                      <w:bottom w:w="135" w:type="dxa"/>
                                      <w:right w:w="270" w:type="dxa"/>
                                    </w:tcMar>
                                    <w:hideMark/>
                                  </w:tcPr>
                                  <w:tbl>
                                    <w:tblPr>
                                      <w:tblpPr w:leftFromText="45" w:rightFromText="45" w:vertAnchor="text" w:tblpXSpec="right" w:tblpYSpec="center"/>
                                      <w:tblW w:w="4858" w:type="pct"/>
                                      <w:shd w:val="clear" w:color="auto" w:fill="404040"/>
                                      <w:tblCellMar>
                                        <w:left w:w="0" w:type="dxa"/>
                                        <w:right w:w="0" w:type="dxa"/>
                                      </w:tblCellMar>
                                      <w:tblLook w:val="04A0" w:firstRow="1" w:lastRow="0" w:firstColumn="1" w:lastColumn="0" w:noHBand="0" w:noVBand="1"/>
                                    </w:tblPr>
                                    <w:tblGrid>
                                      <w:gridCol w:w="8220"/>
                                    </w:tblGrid>
                                    <w:tr w:rsidR="00CF7A2C" w14:paraId="0C577BCA" w14:textId="77777777" w:rsidTr="00CF7A2C">
                                      <w:trPr>
                                        <w:trHeight w:val="4164"/>
                                      </w:trPr>
                                      <w:tc>
                                        <w:tcPr>
                                          <w:tcW w:w="0" w:type="auto"/>
                                          <w:shd w:val="clear" w:color="auto" w:fill="404040"/>
                                          <w:hideMark/>
                                        </w:tcPr>
                                        <w:p w14:paraId="18FF11B8" w14:textId="5817CCA0" w:rsidR="00CF7A2C" w:rsidRDefault="00CF7A2C">
                                          <w:pPr>
                                            <w:rPr>
                                              <w:rFonts w:eastAsia="Times New Roman"/>
                                            </w:rPr>
                                          </w:pPr>
                                          <w:r>
                                            <w:rPr>
                                              <w:rFonts w:eastAsia="Times New Roman"/>
                                              <w:noProof/>
                                              <w:color w:val="0000FF"/>
                                            </w:rPr>
                                            <w:lastRenderedPageBreak/>
                                            <w:drawing>
                                              <wp:inline distT="0" distB="0" distL="0" distR="0" wp14:anchorId="47F1D08E" wp14:editId="6D1C0ACD">
                                                <wp:extent cx="4953000" cy="2783867"/>
                                                <wp:effectExtent l="0" t="0" r="0" b="0"/>
                                                <wp:docPr id="1502150712" name="Picture 8">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962670" cy="2789302"/>
                                                        </a:xfrm>
                                                        <a:prstGeom prst="rect">
                                                          <a:avLst/>
                                                        </a:prstGeom>
                                                        <a:noFill/>
                                                        <a:ln>
                                                          <a:noFill/>
                                                        </a:ln>
                                                      </pic:spPr>
                                                    </pic:pic>
                                                  </a:graphicData>
                                                </a:graphic>
                                              </wp:inline>
                                            </w:drawing>
                                          </w:r>
                                        </w:p>
                                      </w:tc>
                                    </w:tr>
                                    <w:tr w:rsidR="00CF7A2C" w14:paraId="67E45FE6" w14:textId="77777777" w:rsidTr="00CF7A2C">
                                      <w:trPr>
                                        <w:trHeight w:val="1668"/>
                                      </w:trPr>
                                      <w:tc>
                                        <w:tcPr>
                                          <w:tcW w:w="8219" w:type="dxa"/>
                                          <w:shd w:val="clear" w:color="auto" w:fill="404040"/>
                                          <w:tcMar>
                                            <w:top w:w="135" w:type="dxa"/>
                                            <w:left w:w="270" w:type="dxa"/>
                                            <w:bottom w:w="135" w:type="dxa"/>
                                            <w:right w:w="270" w:type="dxa"/>
                                          </w:tcMar>
                                          <w:hideMark/>
                                        </w:tcPr>
                                        <w:p w14:paraId="1334B3DA" w14:textId="77777777" w:rsidR="00CF7A2C" w:rsidRDefault="00CF7A2C">
                                          <w:pPr>
                                            <w:spacing w:before="150" w:after="150" w:line="360" w:lineRule="auto"/>
                                            <w:jc w:val="center"/>
                                            <w:rPr>
                                              <w:rFonts w:ascii="Helvetica" w:hAnsi="Helvetica"/>
                                              <w:color w:val="F2F2F2"/>
                                              <w:sz w:val="21"/>
                                              <w:szCs w:val="21"/>
                                            </w:rPr>
                                          </w:pPr>
                                          <w:r>
                                            <w:rPr>
                                              <w:rFonts w:ascii="Helvetica" w:hAnsi="Helvetica"/>
                                              <w:color w:val="F2F2F2"/>
                                              <w:sz w:val="21"/>
                                              <w:szCs w:val="21"/>
                                            </w:rPr>
                                            <w:t xml:space="preserve">Joey, our Pastor from Faith Church in Indianapolis did all the teaching at camp, and preached at our church the Sunday after camp, which you can watch here! Jacob translated, so it’s also a fun opportunity to hear some Polish and understand what it means. Plus, </w:t>
                                          </w:r>
                                          <w:proofErr w:type="spellStart"/>
                                          <w:r>
                                            <w:rPr>
                                              <w:rFonts w:ascii="Helvetica" w:hAnsi="Helvetica"/>
                                              <w:color w:val="F2F2F2"/>
                                              <w:sz w:val="21"/>
                                              <w:szCs w:val="21"/>
                                            </w:rPr>
                                            <w:t>its</w:t>
                                          </w:r>
                                          <w:proofErr w:type="spellEnd"/>
                                          <w:r>
                                            <w:rPr>
                                              <w:rFonts w:ascii="Helvetica" w:hAnsi="Helvetica"/>
                                              <w:color w:val="F2F2F2"/>
                                              <w:sz w:val="21"/>
                                              <w:szCs w:val="21"/>
                                            </w:rPr>
                                            <w:t xml:space="preserve"> a great message!</w:t>
                                          </w:r>
                                        </w:p>
                                      </w:tc>
                                    </w:tr>
                                  </w:tbl>
                                  <w:p w14:paraId="3F3FF31D" w14:textId="77777777" w:rsidR="00CF7A2C" w:rsidRDefault="00CF7A2C">
                                    <w:pPr>
                                      <w:rPr>
                                        <w:rFonts w:ascii="Times New Roman" w:eastAsia="Times New Roman" w:hAnsi="Times New Roman" w:cs="Times New Roman"/>
                                        <w:sz w:val="20"/>
                                        <w:szCs w:val="20"/>
                                      </w:rPr>
                                    </w:pPr>
                                  </w:p>
                                </w:tc>
                              </w:tr>
                            </w:tbl>
                            <w:p w14:paraId="2BE17859"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4D817C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F7A2C" w14:paraId="5352B72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F7A2C" w14:paraId="40DAEA26" w14:textId="77777777">
                                            <w:tc>
                                              <w:tcPr>
                                                <w:tcW w:w="0" w:type="auto"/>
                                                <w:tcMar>
                                                  <w:top w:w="0" w:type="dxa"/>
                                                  <w:left w:w="270" w:type="dxa"/>
                                                  <w:bottom w:w="135" w:type="dxa"/>
                                                  <w:right w:w="270" w:type="dxa"/>
                                                </w:tcMar>
                                                <w:hideMark/>
                                              </w:tcPr>
                                              <w:p w14:paraId="03D2BCB6" w14:textId="77777777" w:rsidR="00CF7A2C" w:rsidRDefault="00CF7A2C">
                                                <w:pPr>
                                                  <w:spacing w:before="150" w:after="150" w:line="360" w:lineRule="auto"/>
                                                  <w:rPr>
                                                    <w:rFonts w:ascii="Helvetica" w:hAnsi="Helvetica"/>
                                                    <w:color w:val="000000"/>
                                                  </w:rPr>
                                                </w:pPr>
                                                <w:r>
                                                  <w:rPr>
                                                    <w:rStyle w:val="Strong"/>
                                                    <w:rFonts w:ascii="Helvetica" w:hAnsi="Helvetica"/>
                                                    <w:color w:val="000000"/>
                                                  </w:rPr>
                                                  <w:t>CARMERS AND MARRIAGE CONFERENCE</w:t>
                                                </w:r>
                                              </w:p>
                                              <w:p w14:paraId="469E4571" w14:textId="77777777" w:rsidR="00CF7A2C" w:rsidRDefault="00CF7A2C">
                                                <w:pPr>
                                                  <w:spacing w:before="150" w:after="150" w:line="360" w:lineRule="auto"/>
                                                  <w:rPr>
                                                    <w:rFonts w:ascii="Helvetica" w:hAnsi="Helvetica"/>
                                                    <w:color w:val="000000"/>
                                                  </w:rPr>
                                                </w:pPr>
                                                <w:r>
                                                  <w:rPr>
                                                    <w:rFonts w:ascii="Helvetica" w:hAnsi="Helvetica"/>
                                                    <w:color w:val="000000"/>
                                                  </w:rPr>
                                                  <w:t xml:space="preserve">About every 3 years JV hosts a time for all the married couples to get away and focus on their marriage. My parents flew in to take care of Clara and give us some intentional time as a couple (Dan and Laura lead the conference, so they couldn’t take her). The 3 of them had a great time walking around the city, and Kent took literally 1300 pictures, so you know it was a good week! We loved having time to decompress </w:t>
                                                </w:r>
                                                <w:proofErr w:type="gramStart"/>
                                                <w:r>
                                                  <w:rPr>
                                                    <w:rFonts w:ascii="Helvetica" w:hAnsi="Helvetica"/>
                                                    <w:color w:val="000000"/>
                                                  </w:rPr>
                                                  <w:t>together, and</w:t>
                                                </w:r>
                                                <w:proofErr w:type="gramEnd"/>
                                                <w:r>
                                                  <w:rPr>
                                                    <w:rFonts w:ascii="Helvetica" w:hAnsi="Helvetica"/>
                                                    <w:color w:val="000000"/>
                                                  </w:rPr>
                                                  <w:t xml:space="preserve"> have focused time to talk.</w:t>
                                                </w:r>
                                              </w:p>
                                            </w:tc>
                                          </w:tr>
                                        </w:tbl>
                                        <w:p w14:paraId="29559570" w14:textId="77777777" w:rsidR="00CF7A2C" w:rsidRDefault="00CF7A2C">
                                          <w:pPr>
                                            <w:rPr>
                                              <w:rFonts w:ascii="Times New Roman" w:eastAsia="Times New Roman" w:hAnsi="Times New Roman" w:cs="Times New Roman"/>
                                              <w:sz w:val="20"/>
                                              <w:szCs w:val="20"/>
                                            </w:rPr>
                                          </w:pPr>
                                        </w:p>
                                      </w:tc>
                                    </w:tr>
                                  </w:tbl>
                                  <w:p w14:paraId="2749990E" w14:textId="77777777" w:rsidR="00CF7A2C" w:rsidRDefault="00CF7A2C">
                                    <w:pPr>
                                      <w:rPr>
                                        <w:rFonts w:ascii="Times New Roman" w:eastAsia="Times New Roman" w:hAnsi="Times New Roman" w:cs="Times New Roman"/>
                                        <w:sz w:val="20"/>
                                        <w:szCs w:val="20"/>
                                      </w:rPr>
                                    </w:pPr>
                                  </w:p>
                                </w:tc>
                              </w:tr>
                            </w:tbl>
                            <w:p w14:paraId="7BA1D3C7"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18033FF4" w14:textId="77777777">
                                <w:tc>
                                  <w:tcPr>
                                    <w:tcW w:w="0" w:type="auto"/>
                                    <w:tcMar>
                                      <w:top w:w="270" w:type="dxa"/>
                                      <w:left w:w="270" w:type="dxa"/>
                                      <w:bottom w:w="270" w:type="dxa"/>
                                      <w:right w:w="270" w:type="dxa"/>
                                    </w:tcMar>
                                    <w:vAlign w:val="center"/>
                                    <w:hideMark/>
                                  </w:tcPr>
                                  <w:tbl>
                                    <w:tblPr>
                                      <w:tblW w:w="5000" w:type="pct"/>
                                      <w:tblBorders>
                                        <w:top w:val="single" w:sz="12" w:space="0" w:color="050505"/>
                                      </w:tblBorders>
                                      <w:tblCellMar>
                                        <w:left w:w="0" w:type="dxa"/>
                                        <w:right w:w="0" w:type="dxa"/>
                                      </w:tblCellMar>
                                      <w:tblLook w:val="04A0" w:firstRow="1" w:lastRow="0" w:firstColumn="1" w:lastColumn="0" w:noHBand="0" w:noVBand="1"/>
                                    </w:tblPr>
                                    <w:tblGrid>
                                      <w:gridCol w:w="8460"/>
                                    </w:tblGrid>
                                    <w:tr w:rsidR="00CF7A2C" w14:paraId="4B6AFD92" w14:textId="77777777">
                                      <w:tc>
                                        <w:tcPr>
                                          <w:tcW w:w="0" w:type="auto"/>
                                          <w:tcBorders>
                                            <w:top w:val="single" w:sz="12" w:space="0" w:color="050505"/>
                                            <w:left w:val="nil"/>
                                            <w:bottom w:val="nil"/>
                                            <w:right w:val="nil"/>
                                          </w:tcBorders>
                                          <w:vAlign w:val="center"/>
                                          <w:hideMark/>
                                        </w:tcPr>
                                        <w:p w14:paraId="0A467108" w14:textId="77777777" w:rsidR="00CF7A2C" w:rsidRDefault="00CF7A2C">
                                          <w:pPr>
                                            <w:rPr>
                                              <w:rFonts w:eastAsia="Times New Roman"/>
                                            </w:rPr>
                                          </w:pPr>
                                        </w:p>
                                      </w:tc>
                                    </w:tr>
                                  </w:tbl>
                                  <w:p w14:paraId="628EB6AF" w14:textId="77777777" w:rsidR="00CF7A2C" w:rsidRDefault="00CF7A2C">
                                    <w:pPr>
                                      <w:rPr>
                                        <w:rFonts w:ascii="Times New Roman" w:eastAsia="Times New Roman" w:hAnsi="Times New Roman" w:cs="Times New Roman"/>
                                        <w:sz w:val="20"/>
                                        <w:szCs w:val="20"/>
                                      </w:rPr>
                                    </w:pPr>
                                  </w:p>
                                </w:tc>
                              </w:tr>
                            </w:tbl>
                            <w:p w14:paraId="4FB92817"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4D9A66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F7A2C" w14:paraId="4E25401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F7A2C" w14:paraId="7F0ACA01" w14:textId="77777777">
                                            <w:tc>
                                              <w:tcPr>
                                                <w:tcW w:w="0" w:type="auto"/>
                                                <w:tcMar>
                                                  <w:top w:w="0" w:type="dxa"/>
                                                  <w:left w:w="270" w:type="dxa"/>
                                                  <w:bottom w:w="135" w:type="dxa"/>
                                                  <w:right w:w="270" w:type="dxa"/>
                                                </w:tcMar>
                                                <w:hideMark/>
                                              </w:tcPr>
                                              <w:p w14:paraId="0D43D9E4" w14:textId="77777777" w:rsidR="00CF7A2C" w:rsidRDefault="00CF7A2C">
                                                <w:pPr>
                                                  <w:spacing w:line="360" w:lineRule="auto"/>
                                                  <w:rPr>
                                                    <w:rFonts w:ascii="Helvetica" w:eastAsia="Times New Roman" w:hAnsi="Helvetica"/>
                                                    <w:color w:val="757575"/>
                                                  </w:rPr>
                                                </w:pPr>
                                                <w:r>
                                                  <w:rPr>
                                                    <w:rStyle w:val="Strong"/>
                                                    <w:rFonts w:ascii="Helvetica" w:eastAsia="Times New Roman" w:hAnsi="Helvetica"/>
                                                    <w:color w:val="000000"/>
                                                  </w:rPr>
                                                  <w:lastRenderedPageBreak/>
                                                  <w:t>LOOKING AHEAD: </w:t>
                                                </w:r>
                                                <w:r>
                                                  <w:rPr>
                                                    <w:rFonts w:ascii="Helvetica" w:eastAsia="Times New Roman" w:hAnsi="Helvetica"/>
                                                    <w:color w:val="757575"/>
                                                  </w:rPr>
                                                  <w:t xml:space="preserve"> </w:t>
                                                </w:r>
                                              </w:p>
                                            </w:tc>
                                          </w:tr>
                                        </w:tbl>
                                        <w:p w14:paraId="5BF481D2" w14:textId="77777777" w:rsidR="00CF7A2C" w:rsidRDefault="00CF7A2C">
                                          <w:pPr>
                                            <w:rPr>
                                              <w:rFonts w:ascii="Times New Roman" w:eastAsia="Times New Roman" w:hAnsi="Times New Roman" w:cs="Times New Roman"/>
                                              <w:sz w:val="20"/>
                                              <w:szCs w:val="20"/>
                                            </w:rPr>
                                          </w:pPr>
                                        </w:p>
                                      </w:tc>
                                    </w:tr>
                                  </w:tbl>
                                  <w:p w14:paraId="06177970" w14:textId="77777777" w:rsidR="00CF7A2C" w:rsidRDefault="00CF7A2C">
                                    <w:pPr>
                                      <w:rPr>
                                        <w:rFonts w:ascii="Times New Roman" w:eastAsia="Times New Roman" w:hAnsi="Times New Roman" w:cs="Times New Roman"/>
                                        <w:sz w:val="20"/>
                                        <w:szCs w:val="20"/>
                                      </w:rPr>
                                    </w:pPr>
                                  </w:p>
                                </w:tc>
                              </w:tr>
                            </w:tbl>
                            <w:p w14:paraId="374ABD12"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4A7D32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F7A2C" w14:paraId="59DEE2B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F7A2C" w14:paraId="5819E369" w14:textId="77777777">
                                            <w:tc>
                                              <w:tcPr>
                                                <w:tcW w:w="0" w:type="auto"/>
                                                <w:tcMar>
                                                  <w:top w:w="0" w:type="dxa"/>
                                                  <w:left w:w="270" w:type="dxa"/>
                                                  <w:bottom w:w="135" w:type="dxa"/>
                                                  <w:right w:w="270" w:type="dxa"/>
                                                </w:tcMar>
                                                <w:hideMark/>
                                              </w:tcPr>
                                              <w:p w14:paraId="49443108" w14:textId="77777777" w:rsidR="00CF7A2C" w:rsidRDefault="00CF7A2C">
                                                <w:pPr>
                                                  <w:spacing w:before="150" w:after="150" w:line="360" w:lineRule="auto"/>
                                                  <w:rPr>
                                                    <w:rFonts w:ascii="Helvetica" w:hAnsi="Helvetica"/>
                                                    <w:color w:val="000000"/>
                                                  </w:rPr>
                                                </w:pPr>
                                                <w:r>
                                                  <w:rPr>
                                                    <w:rStyle w:val="Strong"/>
                                                    <w:rFonts w:ascii="Helvetica" w:hAnsi="Helvetica"/>
                                                    <w:color w:val="000000"/>
                                                  </w:rPr>
                                                  <w:t>100°:</w:t>
                                                </w:r>
                                                <w:r>
                                                  <w:rPr>
                                                    <w:rFonts w:ascii="Helvetica" w:hAnsi="Helvetica"/>
                                                    <w:color w:val="000000"/>
                                                  </w:rPr>
                                                  <w:t xml:space="preserve"> Our annual </w:t>
                                                </w:r>
                                                <w:proofErr w:type="gramStart"/>
                                                <w:r>
                                                  <w:rPr>
                                                    <w:rFonts w:ascii="Helvetica" w:hAnsi="Helvetica"/>
                                                    <w:color w:val="000000"/>
                                                  </w:rPr>
                                                  <w:t>nation-wide</w:t>
                                                </w:r>
                                                <w:proofErr w:type="gramEnd"/>
                                                <w:r>
                                                  <w:rPr>
                                                    <w:rFonts w:ascii="Helvetica" w:hAnsi="Helvetica"/>
                                                    <w:color w:val="000000"/>
                                                  </w:rPr>
                                                  <w:t xml:space="preserve"> youth leader training conference, called 100°, starts this Friday (the 8th)! The theme is “OBOK,” which means “next to;” we’ll be focusing on how relationships are the key context within which God helps teenagers (and everyone) with issues like depression, anxiety, suicidal thoughts, and loneliness. We’ll be teaching basic counseling skills, and we’re expecting about 130 young leaders to come! Jacob is in charge of the conference this year, which means there is a ton of </w:t>
                                                </w:r>
                                                <w:proofErr w:type="gramStart"/>
                                                <w:r>
                                                  <w:rPr>
                                                    <w:rFonts w:ascii="Helvetica" w:hAnsi="Helvetica"/>
                                                    <w:color w:val="000000"/>
                                                  </w:rPr>
                                                  <w:t>last minute</w:t>
                                                </w:r>
                                                <w:proofErr w:type="gramEnd"/>
                                                <w:r>
                                                  <w:rPr>
                                                    <w:rFonts w:ascii="Helvetica" w:hAnsi="Helvetica"/>
                                                    <w:color w:val="000000"/>
                                                  </w:rPr>
                                                  <w:t xml:space="preserve"> stuff to iron out. To help with that, my mom, Sarah, is staying with us till after the conference. (Her and Clara have been having a great time! They go walks </w:t>
                                                </w:r>
                                                <w:proofErr w:type="spellStart"/>
                                                <w:r>
                                                  <w:rPr>
                                                    <w:rFonts w:ascii="Helvetica" w:hAnsi="Helvetica"/>
                                                    <w:color w:val="000000"/>
                                                  </w:rPr>
                                                  <w:t>everyday</w:t>
                                                </w:r>
                                                <w:proofErr w:type="spellEnd"/>
                                                <w:r>
                                                  <w:rPr>
                                                    <w:rFonts w:ascii="Helvetica" w:hAnsi="Helvetica"/>
                                                    <w:color w:val="000000"/>
                                                  </w:rPr>
                                                  <w:t xml:space="preserve"> to look for pigeons and puppies!)</w:t>
                                                </w:r>
                                              </w:p>
                                            </w:tc>
                                          </w:tr>
                                        </w:tbl>
                                        <w:p w14:paraId="7436155F" w14:textId="77777777" w:rsidR="00CF7A2C" w:rsidRDefault="00CF7A2C">
                                          <w:pPr>
                                            <w:rPr>
                                              <w:rFonts w:ascii="Times New Roman" w:eastAsia="Times New Roman" w:hAnsi="Times New Roman" w:cs="Times New Roman"/>
                                              <w:sz w:val="20"/>
                                              <w:szCs w:val="20"/>
                                            </w:rPr>
                                          </w:pPr>
                                        </w:p>
                                      </w:tc>
                                    </w:tr>
                                  </w:tbl>
                                  <w:p w14:paraId="56AD1EA3" w14:textId="77777777" w:rsidR="00CF7A2C" w:rsidRDefault="00CF7A2C">
                                    <w:pPr>
                                      <w:rPr>
                                        <w:rFonts w:ascii="Times New Roman" w:eastAsia="Times New Roman" w:hAnsi="Times New Roman" w:cs="Times New Roman"/>
                                        <w:sz w:val="20"/>
                                        <w:szCs w:val="20"/>
                                      </w:rPr>
                                    </w:pPr>
                                  </w:p>
                                </w:tc>
                              </w:tr>
                            </w:tbl>
                            <w:p w14:paraId="4019598B"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4567989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F7A2C" w14:paraId="64E8CCE4" w14:textId="77777777">
                                      <w:tc>
                                        <w:tcPr>
                                          <w:tcW w:w="0" w:type="auto"/>
                                          <w:tcMar>
                                            <w:top w:w="0" w:type="dxa"/>
                                            <w:left w:w="135" w:type="dxa"/>
                                            <w:bottom w:w="0" w:type="dxa"/>
                                            <w:right w:w="135" w:type="dxa"/>
                                          </w:tcMar>
                                          <w:hideMark/>
                                        </w:tcPr>
                                        <w:p w14:paraId="278CF03B" w14:textId="3548B6BB" w:rsidR="00CF7A2C" w:rsidRDefault="00CF7A2C">
                                          <w:pPr>
                                            <w:jc w:val="center"/>
                                            <w:rPr>
                                              <w:rFonts w:eastAsia="Times New Roman"/>
                                            </w:rPr>
                                          </w:pPr>
                                          <w:r>
                                            <w:rPr>
                                              <w:rFonts w:eastAsia="Times New Roman"/>
                                              <w:noProof/>
                                            </w:rPr>
                                            <w:drawing>
                                              <wp:inline distT="0" distB="0" distL="0" distR="0" wp14:anchorId="22DAAD88" wp14:editId="398EC5D8">
                                                <wp:extent cx="5372100" cy="3019425"/>
                                                <wp:effectExtent l="0" t="0" r="0" b="9525"/>
                                                <wp:docPr id="665792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52092F47" w14:textId="77777777" w:rsidR="00CF7A2C" w:rsidRDefault="00CF7A2C">
                                    <w:pPr>
                                      <w:rPr>
                                        <w:rFonts w:ascii="Times New Roman" w:eastAsia="Times New Roman" w:hAnsi="Times New Roman" w:cs="Times New Roman"/>
                                        <w:sz w:val="20"/>
                                        <w:szCs w:val="20"/>
                                      </w:rPr>
                                    </w:pPr>
                                  </w:p>
                                </w:tc>
                              </w:tr>
                            </w:tbl>
                            <w:p w14:paraId="32551AD1"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588EA28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F7A2C" w14:paraId="16E7871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F7A2C" w14:paraId="4550D442" w14:textId="77777777">
                                            <w:tc>
                                              <w:tcPr>
                                                <w:tcW w:w="0" w:type="auto"/>
                                                <w:tcMar>
                                                  <w:top w:w="0" w:type="dxa"/>
                                                  <w:left w:w="270" w:type="dxa"/>
                                                  <w:bottom w:w="135" w:type="dxa"/>
                                                  <w:right w:w="270" w:type="dxa"/>
                                                </w:tcMar>
                                                <w:hideMark/>
                                              </w:tcPr>
                                              <w:p w14:paraId="05F28E7C" w14:textId="77777777" w:rsidR="00CF7A2C" w:rsidRDefault="00CF7A2C">
                                                <w:pPr>
                                                  <w:spacing w:line="360" w:lineRule="auto"/>
                                                  <w:rPr>
                                                    <w:rFonts w:ascii="Helvetica" w:eastAsia="Times New Roman" w:hAnsi="Helvetica"/>
                                                    <w:color w:val="757575"/>
                                                  </w:rPr>
                                                </w:pPr>
                                                <w:r>
                                                  <w:rPr>
                                                    <w:rFonts w:ascii="Helvetica" w:eastAsia="Times New Roman" w:hAnsi="Helvetica"/>
                                                    <w:color w:val="000000"/>
                                                  </w:rPr>
                                                  <w:lastRenderedPageBreak/>
                                                  <w:t>We love you all and are always so thankful for your prayers, support, and willingness to step into this ministry with us! </w:t>
                                                </w:r>
                                                <w:r>
                                                  <w:rPr>
                                                    <w:rFonts w:ascii="Helvetica" w:eastAsia="Times New Roman" w:hAnsi="Helvetica"/>
                                                    <w:color w:val="757575"/>
                                                  </w:rPr>
                                                  <w:br/>
                                                </w:r>
                                                <w:r>
                                                  <w:rPr>
                                                    <w:rFonts w:ascii="Helvetica" w:eastAsia="Times New Roman" w:hAnsi="Helvetica"/>
                                                    <w:color w:val="757575"/>
                                                  </w:rPr>
                                                  <w:br/>
                                                </w:r>
                                                <w:r>
                                                  <w:rPr>
                                                    <w:rFonts w:ascii="Helvetica" w:eastAsia="Times New Roman" w:hAnsi="Helvetica"/>
                                                    <w:color w:val="000000"/>
                                                  </w:rPr>
                                                  <w:t>Much love, </w:t>
                                                </w:r>
                                                <w:r>
                                                  <w:rPr>
                                                    <w:rFonts w:ascii="Helvetica" w:eastAsia="Times New Roman" w:hAnsi="Helvetica"/>
                                                    <w:color w:val="757575"/>
                                                  </w:rPr>
                                                  <w:br/>
                                                </w:r>
                                                <w:r>
                                                  <w:rPr>
                                                    <w:rFonts w:ascii="Helvetica" w:eastAsia="Times New Roman" w:hAnsi="Helvetica"/>
                                                    <w:color w:val="000000"/>
                                                  </w:rPr>
                                                  <w:t>Becca, Jacob, and Clara</w:t>
                                                </w:r>
                                                <w:r>
                                                  <w:rPr>
                                                    <w:rFonts w:ascii="Helvetica" w:eastAsia="Times New Roman" w:hAnsi="Helvetica"/>
                                                    <w:color w:val="757575"/>
                                                  </w:rPr>
                                                  <w:t xml:space="preserve"> </w:t>
                                                </w:r>
                                              </w:p>
                                            </w:tc>
                                          </w:tr>
                                        </w:tbl>
                                        <w:p w14:paraId="48EBBE12" w14:textId="77777777" w:rsidR="00CF7A2C" w:rsidRDefault="00CF7A2C">
                                          <w:pPr>
                                            <w:rPr>
                                              <w:rFonts w:ascii="Times New Roman" w:eastAsia="Times New Roman" w:hAnsi="Times New Roman" w:cs="Times New Roman"/>
                                              <w:sz w:val="20"/>
                                              <w:szCs w:val="20"/>
                                            </w:rPr>
                                          </w:pPr>
                                        </w:p>
                                      </w:tc>
                                    </w:tr>
                                  </w:tbl>
                                  <w:p w14:paraId="4B355870" w14:textId="77777777" w:rsidR="00CF7A2C" w:rsidRDefault="00CF7A2C">
                                    <w:pPr>
                                      <w:rPr>
                                        <w:rFonts w:ascii="Times New Roman" w:eastAsia="Times New Roman" w:hAnsi="Times New Roman" w:cs="Times New Roman"/>
                                        <w:sz w:val="20"/>
                                        <w:szCs w:val="20"/>
                                      </w:rPr>
                                    </w:pPr>
                                  </w:p>
                                </w:tc>
                              </w:tr>
                            </w:tbl>
                            <w:p w14:paraId="72FE90E0"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70C2062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CF7A2C" w14:paraId="778C6779" w14:textId="77777777">
                                      <w:trPr>
                                        <w:jc w:val="center"/>
                                      </w:trPr>
                                      <w:tc>
                                        <w:tcPr>
                                          <w:tcW w:w="0" w:type="auto"/>
                                          <w:hideMark/>
                                        </w:tcPr>
                                        <w:p w14:paraId="2B08CE2C" w14:textId="77777777" w:rsidR="00CF7A2C" w:rsidRDefault="00CF7A2C">
                                          <w:pPr>
                                            <w:rPr>
                                              <w:rFonts w:eastAsia="Times New Roman"/>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CF7A2C" w14:paraId="07ACCB04" w14:textId="77777777">
                                            <w:tc>
                                              <w:tcPr>
                                                <w:tcW w:w="0" w:type="auto"/>
                                                <w:tcMar>
                                                  <w:top w:w="135" w:type="dxa"/>
                                                  <w:left w:w="270" w:type="dxa"/>
                                                  <w:bottom w:w="135" w:type="dxa"/>
                                                  <w:right w:w="270" w:type="dxa"/>
                                                </w:tcMar>
                                                <w:vAlign w:val="center"/>
                                                <w:hideMark/>
                                              </w:tcPr>
                                              <w:tbl>
                                                <w:tblPr>
                                                  <w:tblW w:w="5000" w:type="pct"/>
                                                  <w:shd w:val="clear" w:color="auto" w:fill="504E4E"/>
                                                  <w:tblLook w:val="04A0" w:firstRow="1" w:lastRow="0" w:firstColumn="1" w:lastColumn="0" w:noHBand="0" w:noVBand="1"/>
                                                </w:tblPr>
                                                <w:tblGrid>
                                                  <w:gridCol w:w="8454"/>
                                                </w:tblGrid>
                                                <w:tr w:rsidR="00CF7A2C" w14:paraId="2C6E4756" w14:textId="77777777">
                                                  <w:tc>
                                                    <w:tcPr>
                                                      <w:tcW w:w="0" w:type="auto"/>
                                                      <w:shd w:val="clear" w:color="auto" w:fill="504E4E"/>
                                                      <w:tcMar>
                                                        <w:top w:w="270" w:type="dxa"/>
                                                        <w:left w:w="270" w:type="dxa"/>
                                                        <w:bottom w:w="270" w:type="dxa"/>
                                                        <w:right w:w="270" w:type="dxa"/>
                                                      </w:tcMar>
                                                      <w:hideMark/>
                                                    </w:tcPr>
                                                    <w:p w14:paraId="0BDA3DF0" w14:textId="77777777" w:rsidR="00CF7A2C" w:rsidRDefault="00CF7A2C">
                                                      <w:pPr>
                                                        <w:spacing w:line="360" w:lineRule="auto"/>
                                                        <w:jc w:val="center"/>
                                                        <w:rPr>
                                                          <w:rFonts w:ascii="Helvetica" w:eastAsia="Times New Roman" w:hAnsi="Helvetica"/>
                                                          <w:color w:val="FFFFFF"/>
                                                          <w:sz w:val="21"/>
                                                          <w:szCs w:val="21"/>
                                                        </w:rPr>
                                                      </w:pPr>
                                                      <w:r>
                                                        <w:rPr>
                                                          <w:rStyle w:val="Strong"/>
                                                          <w:rFonts w:ascii="Arial" w:eastAsia="Times New Roman" w:hAnsi="Arial" w:cs="Arial"/>
                                                          <w:color w:val="FFFFFF"/>
                                                          <w:sz w:val="21"/>
                                                          <w:szCs w:val="21"/>
                                                        </w:rPr>
                                                        <w:t>PRAYER REQUESTS FOR 100°:</w:t>
                                                      </w:r>
                                                    </w:p>
                                                    <w:p w14:paraId="4E86CC65" w14:textId="77777777" w:rsidR="00CF7A2C" w:rsidRDefault="00CF7A2C" w:rsidP="0005192D">
                                                      <w:pPr>
                                                        <w:numPr>
                                                          <w:ilvl w:val="0"/>
                                                          <w:numId w:val="1"/>
                                                        </w:numPr>
                                                        <w:spacing w:before="100" w:beforeAutospacing="1" w:after="100" w:afterAutospacing="1" w:line="360" w:lineRule="auto"/>
                                                        <w:rPr>
                                                          <w:rFonts w:ascii="Helvetica" w:eastAsia="Times New Roman" w:hAnsi="Helvetica"/>
                                                          <w:color w:val="FFFFFF"/>
                                                          <w:sz w:val="21"/>
                                                          <w:szCs w:val="21"/>
                                                        </w:rPr>
                                                      </w:pPr>
                                                      <w:r>
                                                        <w:rPr>
                                                          <w:rFonts w:ascii="Arial" w:eastAsia="Times New Roman" w:hAnsi="Arial" w:cs="Arial"/>
                                                          <w:color w:val="FFFFFF"/>
                                                          <w:sz w:val="21"/>
                                                          <w:szCs w:val="21"/>
                                                        </w:rPr>
                                                        <w:t>For wisdom and sensitivity to the Spirit’s leading as Jacob leads the conference </w:t>
                                                      </w:r>
                                                    </w:p>
                                                    <w:p w14:paraId="245C1EFA" w14:textId="77777777" w:rsidR="00CF7A2C" w:rsidRDefault="00CF7A2C" w:rsidP="0005192D">
                                                      <w:pPr>
                                                        <w:numPr>
                                                          <w:ilvl w:val="0"/>
                                                          <w:numId w:val="1"/>
                                                        </w:numPr>
                                                        <w:spacing w:before="100" w:beforeAutospacing="1" w:after="100" w:afterAutospacing="1" w:line="360" w:lineRule="auto"/>
                                                        <w:rPr>
                                                          <w:rFonts w:ascii="Helvetica" w:eastAsia="Times New Roman" w:hAnsi="Helvetica"/>
                                                          <w:color w:val="FFFFFF"/>
                                                          <w:sz w:val="21"/>
                                                          <w:szCs w:val="21"/>
                                                        </w:rPr>
                                                      </w:pPr>
                                                      <w:r>
                                                        <w:rPr>
                                                          <w:rFonts w:ascii="Arial" w:eastAsia="Times New Roman" w:hAnsi="Arial" w:cs="Arial"/>
                                                          <w:color w:val="FFFFFF"/>
                                                          <w:sz w:val="21"/>
                                                          <w:szCs w:val="21"/>
                                                        </w:rPr>
                                                        <w:t>That our Josiah Venture Poland team would rock being „next to” leaders, showing them love and understanding and support as they work through this topic.</w:t>
                                                      </w:r>
                                                    </w:p>
                                                    <w:p w14:paraId="7D1D1FF4" w14:textId="77777777" w:rsidR="00CF7A2C" w:rsidRDefault="00CF7A2C" w:rsidP="0005192D">
                                                      <w:pPr>
                                                        <w:numPr>
                                                          <w:ilvl w:val="0"/>
                                                          <w:numId w:val="1"/>
                                                        </w:numPr>
                                                        <w:spacing w:before="100" w:beforeAutospacing="1" w:after="100" w:afterAutospacing="1" w:line="360" w:lineRule="auto"/>
                                                        <w:rPr>
                                                          <w:rFonts w:ascii="Helvetica" w:eastAsia="Times New Roman" w:hAnsi="Helvetica"/>
                                                          <w:color w:val="FFFFFF"/>
                                                          <w:sz w:val="21"/>
                                                          <w:szCs w:val="21"/>
                                                        </w:rPr>
                                                      </w:pPr>
                                                      <w:r>
                                                        <w:rPr>
                                                          <w:rFonts w:ascii="Arial" w:eastAsia="Times New Roman" w:hAnsi="Arial" w:cs="Arial"/>
                                                          <w:color w:val="FFFFFF"/>
                                                          <w:sz w:val="21"/>
                                                          <w:szCs w:val="21"/>
                                                        </w:rPr>
                                                        <w:t xml:space="preserve">For Becca, Clara, and </w:t>
                                                      </w:r>
                                                      <w:proofErr w:type="gramStart"/>
                                                      <w:r>
                                                        <w:rPr>
                                                          <w:rFonts w:ascii="Arial" w:eastAsia="Times New Roman" w:hAnsi="Arial" w:cs="Arial"/>
                                                          <w:color w:val="FFFFFF"/>
                                                          <w:sz w:val="21"/>
                                                          <w:szCs w:val="21"/>
                                                        </w:rPr>
                                                        <w:t>Sarah, that</w:t>
                                                      </w:r>
                                                      <w:proofErr w:type="gramEnd"/>
                                                      <w:r>
                                                        <w:rPr>
                                                          <w:rFonts w:ascii="Arial" w:eastAsia="Times New Roman" w:hAnsi="Arial" w:cs="Arial"/>
                                                          <w:color w:val="FFFFFF"/>
                                                          <w:sz w:val="21"/>
                                                          <w:szCs w:val="21"/>
                                                        </w:rPr>
                                                        <w:t xml:space="preserve"> they would be safe and have a great time while Jacob is away.</w:t>
                                                      </w:r>
                                                    </w:p>
                                                    <w:p w14:paraId="615FCA40" w14:textId="77777777" w:rsidR="00CF7A2C" w:rsidRDefault="00CF7A2C" w:rsidP="0005192D">
                                                      <w:pPr>
                                                        <w:numPr>
                                                          <w:ilvl w:val="0"/>
                                                          <w:numId w:val="1"/>
                                                        </w:numPr>
                                                        <w:spacing w:before="100" w:beforeAutospacing="1" w:after="100" w:afterAutospacing="1" w:line="360" w:lineRule="auto"/>
                                                        <w:rPr>
                                                          <w:rFonts w:ascii="Helvetica" w:eastAsia="Times New Roman" w:hAnsi="Helvetica"/>
                                                          <w:color w:val="FFFFFF"/>
                                                          <w:sz w:val="21"/>
                                                          <w:szCs w:val="21"/>
                                                        </w:rPr>
                                                      </w:pPr>
                                                      <w:r>
                                                        <w:rPr>
                                                          <w:rFonts w:ascii="Arial" w:eastAsia="Times New Roman" w:hAnsi="Arial" w:cs="Arial"/>
                                                          <w:color w:val="FFFFFF"/>
                                                          <w:sz w:val="21"/>
                                                          <w:szCs w:val="21"/>
                                                        </w:rPr>
                                                        <w:t>That for the attending youth leaders, this weekend would be a time of learning new skills and growth, but also an affirmation of their calling.</w:t>
                                                      </w:r>
                                                    </w:p>
                                                    <w:p w14:paraId="32DEE7C5" w14:textId="77777777" w:rsidR="00CF7A2C" w:rsidRDefault="00CF7A2C" w:rsidP="0005192D">
                                                      <w:pPr>
                                                        <w:numPr>
                                                          <w:ilvl w:val="0"/>
                                                          <w:numId w:val="1"/>
                                                        </w:numPr>
                                                        <w:spacing w:before="100" w:beforeAutospacing="1" w:after="100" w:afterAutospacing="1" w:line="360" w:lineRule="auto"/>
                                                        <w:rPr>
                                                          <w:rFonts w:ascii="Helvetica" w:eastAsia="Times New Roman" w:hAnsi="Helvetica"/>
                                                          <w:color w:val="FFFFFF"/>
                                                          <w:sz w:val="21"/>
                                                          <w:szCs w:val="21"/>
                                                        </w:rPr>
                                                      </w:pPr>
                                                      <w:r>
                                                        <w:rPr>
                                                          <w:rFonts w:ascii="Arial" w:eastAsia="Times New Roman" w:hAnsi="Arial" w:cs="Arial"/>
                                                          <w:color w:val="FFFFFF"/>
                                                          <w:sz w:val="21"/>
                                                          <w:szCs w:val="21"/>
                                                        </w:rPr>
                                                        <w:t>Pray specifically for our local youth leaders, who are also coming (Asia, Wojtek, Olga, Dominika, Kuba) - that this would be a unifying and vision-casting experience for them!</w:t>
                                                      </w:r>
                                                    </w:p>
                                                  </w:tc>
                                                </w:tr>
                                              </w:tbl>
                                              <w:p w14:paraId="1DB36EC2" w14:textId="77777777" w:rsidR="00CF7A2C" w:rsidRDefault="00CF7A2C">
                                                <w:pPr>
                                                  <w:rPr>
                                                    <w:rFonts w:ascii="Times New Roman" w:eastAsia="Times New Roman" w:hAnsi="Times New Roman" w:cs="Times New Roman"/>
                                                    <w:sz w:val="20"/>
                                                    <w:szCs w:val="20"/>
                                                  </w:rPr>
                                                </w:pPr>
                                              </w:p>
                                            </w:tc>
                                          </w:tr>
                                        </w:tbl>
                                        <w:p w14:paraId="0AF51752" w14:textId="77777777" w:rsidR="00CF7A2C" w:rsidRDefault="00CF7A2C">
                                          <w:pPr>
                                            <w:rPr>
                                              <w:rFonts w:ascii="Times New Roman" w:eastAsia="Times New Roman" w:hAnsi="Times New Roman" w:cs="Times New Roman"/>
                                              <w:sz w:val="20"/>
                                              <w:szCs w:val="20"/>
                                            </w:rPr>
                                          </w:pPr>
                                        </w:p>
                                      </w:tc>
                                    </w:tr>
                                  </w:tbl>
                                  <w:p w14:paraId="606A801F" w14:textId="77777777" w:rsidR="00CF7A2C" w:rsidRDefault="00CF7A2C">
                                    <w:pPr>
                                      <w:jc w:val="center"/>
                                      <w:rPr>
                                        <w:rFonts w:ascii="Times New Roman" w:eastAsia="Times New Roman" w:hAnsi="Times New Roman" w:cs="Times New Roman"/>
                                        <w:sz w:val="20"/>
                                        <w:szCs w:val="20"/>
                                      </w:rPr>
                                    </w:pPr>
                                  </w:p>
                                </w:tc>
                              </w:tr>
                            </w:tbl>
                            <w:p w14:paraId="5E728DF6" w14:textId="77777777" w:rsidR="00CF7A2C" w:rsidRDefault="00CF7A2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CF7A2C" w14:paraId="4B8A8905"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CF7A2C" w14:paraId="49B6FA2B" w14:textId="77777777">
                                      <w:tc>
                                        <w:tcPr>
                                          <w:tcW w:w="0" w:type="auto"/>
                                          <w:vAlign w:val="center"/>
                                          <w:hideMark/>
                                        </w:tcPr>
                                        <w:p w14:paraId="6BBCEC02" w14:textId="77777777" w:rsidR="00CF7A2C" w:rsidRDefault="00CF7A2C">
                                          <w:pPr>
                                            <w:rPr>
                                              <w:rFonts w:eastAsia="Times New Roman"/>
                                            </w:rPr>
                                          </w:pPr>
                                        </w:p>
                                      </w:tc>
                                    </w:tr>
                                  </w:tbl>
                                  <w:p w14:paraId="0BA81DC3" w14:textId="77777777" w:rsidR="00CF7A2C" w:rsidRDefault="00CF7A2C">
                                    <w:pPr>
                                      <w:rPr>
                                        <w:rFonts w:ascii="Times New Roman" w:eastAsia="Times New Roman" w:hAnsi="Times New Roman" w:cs="Times New Roman"/>
                                        <w:sz w:val="20"/>
                                        <w:szCs w:val="20"/>
                                      </w:rPr>
                                    </w:pPr>
                                  </w:p>
                                </w:tc>
                              </w:tr>
                            </w:tbl>
                            <w:p w14:paraId="1CB77416" w14:textId="77777777" w:rsidR="00CF7A2C" w:rsidRDefault="00CF7A2C">
                              <w:pPr>
                                <w:rPr>
                                  <w:rFonts w:eastAsia="Times New Roman"/>
                                </w:rPr>
                              </w:pPr>
                            </w:p>
                            <w:p w14:paraId="1E2F10A2" w14:textId="77777777" w:rsidR="00CF7A2C" w:rsidRDefault="00CF7A2C">
                              <w:pPr>
                                <w:rPr>
                                  <w:rFonts w:ascii="Times New Roman" w:eastAsia="Times New Roman" w:hAnsi="Times New Roman" w:cs="Times New Roman"/>
                                  <w:sz w:val="20"/>
                                  <w:szCs w:val="20"/>
                                </w:rPr>
                              </w:pPr>
                            </w:p>
                          </w:tc>
                        </w:tr>
                      </w:tbl>
                      <w:p w14:paraId="584AB476" w14:textId="77777777" w:rsidR="00CF7A2C" w:rsidRDefault="00CF7A2C">
                        <w:pPr>
                          <w:jc w:val="center"/>
                          <w:rPr>
                            <w:rFonts w:ascii="Times New Roman" w:eastAsia="Times New Roman" w:hAnsi="Times New Roman" w:cs="Times New Roman"/>
                            <w:sz w:val="20"/>
                            <w:szCs w:val="20"/>
                          </w:rPr>
                        </w:pPr>
                      </w:p>
                    </w:tc>
                  </w:tr>
                </w:tbl>
                <w:p w14:paraId="42A4714E" w14:textId="77777777" w:rsidR="00CF7A2C" w:rsidRDefault="00CF7A2C">
                  <w:pPr>
                    <w:jc w:val="center"/>
                    <w:rPr>
                      <w:rFonts w:ascii="Times New Roman" w:eastAsia="Times New Roman" w:hAnsi="Times New Roman" w:cs="Times New Roman"/>
                      <w:sz w:val="20"/>
                      <w:szCs w:val="20"/>
                    </w:rPr>
                  </w:pPr>
                </w:p>
              </w:tc>
            </w:tr>
            <w:tr w:rsidR="00CF7A2C" w14:paraId="204B2139" w14:textId="77777777">
              <w:trPr>
                <w:jc w:val="center"/>
              </w:trPr>
              <w:tc>
                <w:tcPr>
                  <w:tcW w:w="0" w:type="auto"/>
                  <w:shd w:val="clear" w:color="auto" w:fill="000000"/>
                  <w:tcMar>
                    <w:top w:w="240" w:type="dxa"/>
                    <w:left w:w="0" w:type="dxa"/>
                    <w:bottom w:w="24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CF7A2C" w14:paraId="0AD89790" w14:textId="77777777">
                    <w:trPr>
                      <w:jc w:val="center"/>
                    </w:trPr>
                    <w:tc>
                      <w:tcPr>
                        <w:tcW w:w="9000" w:type="dxa"/>
                        <w:hideMark/>
                      </w:tcPr>
                      <w:p w14:paraId="14DD5A29" w14:textId="77777777" w:rsidR="00CF7A2C" w:rsidRDefault="00CF7A2C" w:rsidP="00CF7A2C">
                        <w:pPr>
                          <w:rPr>
                            <w:rFonts w:ascii="Times New Roman" w:eastAsia="Times New Roman" w:hAnsi="Times New Roman" w:cs="Times New Roman"/>
                            <w:sz w:val="20"/>
                            <w:szCs w:val="20"/>
                          </w:rPr>
                        </w:pPr>
                      </w:p>
                    </w:tc>
                  </w:tr>
                </w:tbl>
                <w:p w14:paraId="323B196C" w14:textId="77777777" w:rsidR="00CF7A2C" w:rsidRDefault="00CF7A2C">
                  <w:pPr>
                    <w:jc w:val="center"/>
                    <w:rPr>
                      <w:rFonts w:ascii="Times New Roman" w:eastAsia="Times New Roman" w:hAnsi="Times New Roman" w:cs="Times New Roman"/>
                      <w:sz w:val="20"/>
                      <w:szCs w:val="20"/>
                    </w:rPr>
                  </w:pPr>
                </w:p>
              </w:tc>
            </w:tr>
          </w:tbl>
          <w:p w14:paraId="7D464B24" w14:textId="77777777" w:rsidR="00CF7A2C" w:rsidRDefault="00CF7A2C">
            <w:pPr>
              <w:jc w:val="center"/>
              <w:rPr>
                <w:rFonts w:ascii="Times New Roman" w:eastAsia="Times New Roman" w:hAnsi="Times New Roman" w:cs="Times New Roman"/>
                <w:sz w:val="20"/>
                <w:szCs w:val="20"/>
              </w:rPr>
            </w:pPr>
          </w:p>
        </w:tc>
      </w:tr>
      <w:tr w:rsidR="00CF7A2C" w14:paraId="1A14B81B" w14:textId="77777777" w:rsidTr="00CF7A2C">
        <w:tblPrEx>
          <w:tblBorders>
            <w:top w:val="single" w:sz="6" w:space="0" w:color="E5E5E5"/>
          </w:tblBorders>
          <w:shd w:val="clear" w:color="auto" w:fill="FFFFFF"/>
        </w:tblPrEx>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tcPr>
          <w:p w14:paraId="542B3ECA" w14:textId="50F114EC" w:rsidR="00CF7A2C" w:rsidRDefault="00CF7A2C" w:rsidP="00CF7A2C">
            <w:pPr>
              <w:rPr>
                <w:rFonts w:ascii="Times New Roman" w:eastAsia="Times New Roman" w:hAnsi="Times New Roman" w:cs="Times New Roman"/>
                <w:sz w:val="20"/>
                <w:szCs w:val="20"/>
              </w:rPr>
            </w:pPr>
          </w:p>
        </w:tc>
      </w:tr>
    </w:tbl>
    <w:bookmarkEnd w:id="0"/>
    <w:p w14:paraId="27E7ACCA" w14:textId="00B0B7E9" w:rsidR="00CF7A2C" w:rsidRDefault="00CF7A2C" w:rsidP="00CF7A2C">
      <w:pPr>
        <w:rPr>
          <w:rFonts w:eastAsia="Times New Roman"/>
        </w:rPr>
      </w:pPr>
      <w:r>
        <w:rPr>
          <w:rFonts w:eastAsia="Times New Roman"/>
          <w:noProof/>
        </w:rPr>
        <w:drawing>
          <wp:inline distT="0" distB="0" distL="0" distR="0" wp14:anchorId="4CC0E3DC" wp14:editId="4526E875">
            <wp:extent cx="9525" cy="9525"/>
            <wp:effectExtent l="0" t="0" r="0" b="0"/>
            <wp:docPr id="166915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1FA4895" w14:textId="77777777" w:rsidR="00AA1A0F" w:rsidRPr="00CF7A2C" w:rsidRDefault="00AA1A0F" w:rsidP="00CF7A2C"/>
    <w:sectPr w:rsidR="00AA1A0F" w:rsidRPr="00CF7A2C" w:rsidSect="002C324E">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91B9D"/>
    <w:multiLevelType w:val="multilevel"/>
    <w:tmpl w:val="F774D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1697732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A2C"/>
    <w:rsid w:val="002C324E"/>
    <w:rsid w:val="00A73402"/>
    <w:rsid w:val="00AA1A0F"/>
    <w:rsid w:val="00CF7A2C"/>
    <w:rsid w:val="00EC7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0C77A"/>
  <w15:chartTrackingRefBased/>
  <w15:docId w15:val="{BEEA2571-0434-4A80-88CA-96B6E52A1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A2C"/>
    <w:pPr>
      <w:spacing w:after="0" w:line="240" w:lineRule="auto"/>
    </w:pPr>
    <w:rPr>
      <w:rFonts w:ascii="Aptos" w:hAnsi="Aptos" w:cs="Aptos"/>
      <w:kern w:val="0"/>
      <w:sz w:val="24"/>
      <w:szCs w:val="24"/>
      <w14:ligatures w14:val="none"/>
    </w:rPr>
  </w:style>
  <w:style w:type="paragraph" w:styleId="Heading1">
    <w:name w:val="heading 1"/>
    <w:basedOn w:val="Normal"/>
    <w:next w:val="Normal"/>
    <w:link w:val="Heading1Char"/>
    <w:uiPriority w:val="9"/>
    <w:qFormat/>
    <w:rsid w:val="00CF7A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7A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7A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7A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7A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7A2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7A2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7A2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7A2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A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7A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7A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7A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7A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7A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7A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7A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7A2C"/>
    <w:rPr>
      <w:rFonts w:eastAsiaTheme="majorEastAsia" w:cstheme="majorBidi"/>
      <w:color w:val="272727" w:themeColor="text1" w:themeTint="D8"/>
    </w:rPr>
  </w:style>
  <w:style w:type="paragraph" w:styleId="Title">
    <w:name w:val="Title"/>
    <w:basedOn w:val="Normal"/>
    <w:next w:val="Normal"/>
    <w:link w:val="TitleChar"/>
    <w:uiPriority w:val="10"/>
    <w:qFormat/>
    <w:rsid w:val="00CF7A2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7A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7A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7A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7A2C"/>
    <w:pPr>
      <w:spacing w:before="160"/>
      <w:jc w:val="center"/>
    </w:pPr>
    <w:rPr>
      <w:i/>
      <w:iCs/>
      <w:color w:val="404040" w:themeColor="text1" w:themeTint="BF"/>
    </w:rPr>
  </w:style>
  <w:style w:type="character" w:customStyle="1" w:styleId="QuoteChar">
    <w:name w:val="Quote Char"/>
    <w:basedOn w:val="DefaultParagraphFont"/>
    <w:link w:val="Quote"/>
    <w:uiPriority w:val="29"/>
    <w:rsid w:val="00CF7A2C"/>
    <w:rPr>
      <w:i/>
      <w:iCs/>
      <w:color w:val="404040" w:themeColor="text1" w:themeTint="BF"/>
    </w:rPr>
  </w:style>
  <w:style w:type="paragraph" w:styleId="ListParagraph">
    <w:name w:val="List Paragraph"/>
    <w:basedOn w:val="Normal"/>
    <w:uiPriority w:val="34"/>
    <w:qFormat/>
    <w:rsid w:val="00CF7A2C"/>
    <w:pPr>
      <w:ind w:left="720"/>
      <w:contextualSpacing/>
    </w:pPr>
  </w:style>
  <w:style w:type="character" w:styleId="IntenseEmphasis">
    <w:name w:val="Intense Emphasis"/>
    <w:basedOn w:val="DefaultParagraphFont"/>
    <w:uiPriority w:val="21"/>
    <w:qFormat/>
    <w:rsid w:val="00CF7A2C"/>
    <w:rPr>
      <w:i/>
      <w:iCs/>
      <w:color w:val="0F4761" w:themeColor="accent1" w:themeShade="BF"/>
    </w:rPr>
  </w:style>
  <w:style w:type="paragraph" w:styleId="IntenseQuote">
    <w:name w:val="Intense Quote"/>
    <w:basedOn w:val="Normal"/>
    <w:next w:val="Normal"/>
    <w:link w:val="IntenseQuoteChar"/>
    <w:uiPriority w:val="30"/>
    <w:qFormat/>
    <w:rsid w:val="00CF7A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7A2C"/>
    <w:rPr>
      <w:i/>
      <w:iCs/>
      <w:color w:val="0F4761" w:themeColor="accent1" w:themeShade="BF"/>
    </w:rPr>
  </w:style>
  <w:style w:type="character" w:styleId="IntenseReference">
    <w:name w:val="Intense Reference"/>
    <w:basedOn w:val="DefaultParagraphFont"/>
    <w:uiPriority w:val="32"/>
    <w:qFormat/>
    <w:rsid w:val="00CF7A2C"/>
    <w:rPr>
      <w:b/>
      <w:bCs/>
      <w:smallCaps/>
      <w:color w:val="0F4761" w:themeColor="accent1" w:themeShade="BF"/>
      <w:spacing w:val="5"/>
    </w:rPr>
  </w:style>
  <w:style w:type="character" w:styleId="Hyperlink">
    <w:name w:val="Hyperlink"/>
    <w:basedOn w:val="DefaultParagraphFont"/>
    <w:uiPriority w:val="99"/>
    <w:semiHidden/>
    <w:unhideWhenUsed/>
    <w:rsid w:val="00CF7A2C"/>
    <w:rPr>
      <w:color w:val="0000FF"/>
      <w:u w:val="single"/>
    </w:rPr>
  </w:style>
  <w:style w:type="character" w:styleId="Strong">
    <w:name w:val="Strong"/>
    <w:basedOn w:val="DefaultParagraphFont"/>
    <w:uiPriority w:val="22"/>
    <w:qFormat/>
    <w:rsid w:val="00CF7A2C"/>
    <w:rPr>
      <w:b/>
      <w:bCs/>
    </w:rPr>
  </w:style>
  <w:style w:type="character" w:styleId="Emphasis">
    <w:name w:val="Emphasis"/>
    <w:basedOn w:val="DefaultParagraphFont"/>
    <w:uiPriority w:val="20"/>
    <w:qFormat/>
    <w:rsid w:val="00CF7A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42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gallery.mailchimp.com/89fdf08c645c6f8bce9ce295b/images/c3def237-4d26-4a4c-bd62-dd93fa9de708.jpg" TargetMode="External"/><Relationship Id="rId13" Type="http://schemas.microsoft.com/office/2007/relationships/hdphoto" Target="media/hdphoto2.wdp"/><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https://josiahventure.us17.list-manage.com/track/open.php?u=89fdf08c645c6f8bce9ce295b&amp;id=bc80f69001&amp;e=9d3c9662af" TargetMode="Externa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https://mcusercontent.com/89fdf08c645c6f8bce9ce295b/video_thumbnails_new/aa05427f287d84f603c30891dc059139.pn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gif"/><Relationship Id="rId1" Type="http://schemas.openxmlformats.org/officeDocument/2006/relationships/numbering" Target="numbering.xml"/><Relationship Id="rId6" Type="http://schemas.openxmlformats.org/officeDocument/2006/relationships/image" Target="https://gallery.mailchimp.com/89fdf08c645c6f8bce9ce295b/images/8f5fe170-131a-4caf-b9f9-2f04f5add722.png" TargetMode="External"/><Relationship Id="rId11" Type="http://schemas.openxmlformats.org/officeDocument/2006/relationships/image" Target="https://mcusercontent.com/89fdf08c645c6f8bce9ce295b/images/30278f10-fb5d-5324-b5ae-78afcafd6869.png" TargetMode="External"/><Relationship Id="rId5" Type="http://schemas.openxmlformats.org/officeDocument/2006/relationships/image" Target="media/image1.png"/><Relationship Id="rId15" Type="http://schemas.openxmlformats.org/officeDocument/2006/relationships/hyperlink" Target="https://josiahventure.us17.list-manage.com/track/click?u=89fdf08c645c6f8bce9ce295b&amp;id=3f0306ba93&amp;e=9d3c9662af"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https://mcusercontent.com/89fdf08c645c6f8bce9ce295b/images/8054de91-9473-82b7-9fa5-29c2b0dd9f39.jpe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s://mcusercontent.com/89fdf08c645c6f8bce9ce295b/images/714fb286-ccee-842d-c6bf-aeea2a5a85ec.jpe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567</Words>
  <Characters>3237</Characters>
  <Application>Microsoft Office Word</Application>
  <DocSecurity>0</DocSecurity>
  <Lines>26</Lines>
  <Paragraphs>7</Paragraphs>
  <ScaleCrop>false</ScaleCrop>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Castagna</dc:creator>
  <cp:keywords/>
  <dc:description/>
  <cp:lastModifiedBy>Leslie Castagna</cp:lastModifiedBy>
  <cp:revision>1</cp:revision>
  <dcterms:created xsi:type="dcterms:W3CDTF">2024-03-05T19:11:00Z</dcterms:created>
  <dcterms:modified xsi:type="dcterms:W3CDTF">2024-03-05T19:16:00Z</dcterms:modified>
</cp:coreProperties>
</file>