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7946F6" w14:paraId="28FDE7EF" w14:textId="77777777" w:rsidTr="007946F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7946F6" w14:paraId="3D143A91" w14:textId="77777777">
              <w:trPr>
                <w:jc w:val="center"/>
              </w:trPr>
              <w:tc>
                <w:tcPr>
                  <w:tcW w:w="0" w:type="auto"/>
                  <w:shd w:val="clear" w:color="auto" w:fill="F7F7F7"/>
                  <w:tcMar>
                    <w:top w:w="690" w:type="dxa"/>
                    <w:left w:w="0" w:type="dxa"/>
                    <w:bottom w:w="690" w:type="dxa"/>
                    <w:right w:w="0" w:type="dxa"/>
                  </w:tcMar>
                  <w:hideMark/>
                </w:tcPr>
                <w:p w14:paraId="0B57A9A8" w14:textId="305CD556" w:rsidR="007946F6" w:rsidRPr="007946F6" w:rsidRDefault="007946F6" w:rsidP="007946F6">
                  <w:pPr>
                    <w:jc w:val="center"/>
                    <w:rPr>
                      <w:rFonts w:asciiTheme="majorHAnsi" w:eastAsia="Times New Roman" w:hAnsiTheme="majorHAnsi" w:cs="Times New Roman"/>
                      <w:sz w:val="56"/>
                      <w:szCs w:val="56"/>
                    </w:rPr>
                  </w:pPr>
                  <w:r w:rsidRPr="007946F6">
                    <w:rPr>
                      <w:rFonts w:asciiTheme="majorHAnsi" w:eastAsia="Times New Roman" w:hAnsiTheme="majorHAnsi" w:cs="Times New Roman"/>
                      <w:sz w:val="56"/>
                      <w:szCs w:val="56"/>
                    </w:rPr>
                    <w:t>Josiah Venture</w:t>
                  </w:r>
                </w:p>
              </w:tc>
            </w:tr>
            <w:tr w:rsidR="007946F6" w14:paraId="3D35094B" w14:textId="77777777">
              <w:trPr>
                <w:jc w:val="center"/>
              </w:trPr>
              <w:tc>
                <w:tcPr>
                  <w:tcW w:w="0" w:type="auto"/>
                  <w:shd w:val="clear" w:color="auto" w:fill="F3F3F3"/>
                  <w:tcMar>
                    <w:top w:w="330" w:type="dxa"/>
                    <w:left w:w="0" w:type="dxa"/>
                    <w:bottom w:w="33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135"/>
                  </w:tblGrid>
                  <w:tr w:rsidR="007946F6" w14:paraId="3664C52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946F6" w14:paraId="3F9B0EB3"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946F6" w14:paraId="1DFBDB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7F5D87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6F6" w14:paraId="43E5B5E8" w14:textId="77777777">
                                            <w:tc>
                                              <w:tcPr>
                                                <w:tcW w:w="0" w:type="auto"/>
                                                <w:tcMar>
                                                  <w:top w:w="0" w:type="dxa"/>
                                                  <w:left w:w="270" w:type="dxa"/>
                                                  <w:bottom w:w="135" w:type="dxa"/>
                                                  <w:right w:w="270" w:type="dxa"/>
                                                </w:tcMar>
                                                <w:hideMark/>
                                              </w:tcPr>
                                              <w:p w14:paraId="4C17B0C8" w14:textId="77777777" w:rsidR="007946F6" w:rsidRDefault="007946F6" w:rsidP="007946F6">
                                                <w:pPr>
                                                  <w:pStyle w:val="Heading1"/>
                                                  <w:jc w:val="center"/>
                                                  <w:rPr>
                                                    <w:rFonts w:ascii="Open Sans" w:eastAsia="Times New Roman" w:hAnsi="Open Sans" w:cs="Open Sans"/>
                                                    <w:sz w:val="60"/>
                                                    <w:szCs w:val="60"/>
                                                  </w:rPr>
                                                </w:pPr>
                                                <w:r>
                                                  <w:rPr>
                                                    <w:rFonts w:eastAsia="Times New Roman"/>
                                                  </w:rPr>
                                                  <w:t>The Hashes in Poland</w:t>
                                                </w:r>
                                              </w:p>
                                            </w:tc>
                                          </w:tr>
                                        </w:tbl>
                                        <w:p w14:paraId="5E806989" w14:textId="77777777" w:rsidR="007946F6" w:rsidRDefault="007946F6">
                                          <w:pPr>
                                            <w:rPr>
                                              <w:rFonts w:ascii="Times New Roman" w:eastAsia="Times New Roman" w:hAnsi="Times New Roman" w:cs="Times New Roman"/>
                                              <w:sz w:val="20"/>
                                              <w:szCs w:val="20"/>
                                            </w:rPr>
                                          </w:pPr>
                                        </w:p>
                                      </w:tc>
                                    </w:tr>
                                  </w:tbl>
                                  <w:p w14:paraId="42359E04" w14:textId="77777777" w:rsidR="007946F6" w:rsidRDefault="007946F6">
                                    <w:pPr>
                                      <w:rPr>
                                        <w:rFonts w:ascii="Times New Roman" w:eastAsia="Times New Roman" w:hAnsi="Times New Roman" w:cs="Times New Roman"/>
                                        <w:sz w:val="20"/>
                                        <w:szCs w:val="20"/>
                                      </w:rPr>
                                    </w:pPr>
                                  </w:p>
                                </w:tc>
                              </w:tr>
                            </w:tbl>
                            <w:p w14:paraId="621C604C" w14:textId="77777777" w:rsidR="007946F6" w:rsidRDefault="007946F6">
                              <w:pPr>
                                <w:rPr>
                                  <w:rFonts w:eastAsia="Times New Roman"/>
                                  <w:vanish/>
                                </w:rPr>
                              </w:pPr>
                            </w:p>
                            <w:p w14:paraId="5834350B"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309906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946F6" w14:paraId="6F8EAAB6" w14:textId="77777777">
                                      <w:tc>
                                        <w:tcPr>
                                          <w:tcW w:w="0" w:type="auto"/>
                                          <w:tcMar>
                                            <w:top w:w="0" w:type="dxa"/>
                                            <w:left w:w="135" w:type="dxa"/>
                                            <w:bottom w:w="0" w:type="dxa"/>
                                            <w:right w:w="135" w:type="dxa"/>
                                          </w:tcMar>
                                          <w:hideMark/>
                                        </w:tcPr>
                                        <w:p w14:paraId="65E3CF25" w14:textId="6B6898B8" w:rsidR="007946F6" w:rsidRDefault="007946F6">
                                          <w:pPr>
                                            <w:jc w:val="center"/>
                                            <w:rPr>
                                              <w:rFonts w:eastAsia="Times New Roman"/>
                                            </w:rPr>
                                          </w:pPr>
                                          <w:r>
                                            <w:rPr>
                                              <w:rFonts w:eastAsia="Times New Roman"/>
                                              <w:noProof/>
                                            </w:rPr>
                                            <w:drawing>
                                              <wp:inline distT="0" distB="0" distL="0" distR="0" wp14:anchorId="250F97D2" wp14:editId="0258DCD7">
                                                <wp:extent cx="4881935" cy="3664915"/>
                                                <wp:effectExtent l="0" t="0" r="0" b="0"/>
                                                <wp:docPr id="1511880449" name="Picture 1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80449" name="Picture 13" descr="A group of people posing for a phot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9968" cy="3670946"/>
                                                        </a:xfrm>
                                                        <a:prstGeom prst="rect">
                                                          <a:avLst/>
                                                        </a:prstGeom>
                                                        <a:noFill/>
                                                        <a:ln>
                                                          <a:noFill/>
                                                        </a:ln>
                                                      </pic:spPr>
                                                    </pic:pic>
                                                  </a:graphicData>
                                                </a:graphic>
                                              </wp:inline>
                                            </w:drawing>
                                          </w:r>
                                        </w:p>
                                      </w:tc>
                                    </w:tr>
                                  </w:tbl>
                                  <w:p w14:paraId="4F37F403" w14:textId="77777777" w:rsidR="007946F6" w:rsidRDefault="007946F6">
                                    <w:pPr>
                                      <w:rPr>
                                        <w:rFonts w:ascii="Times New Roman" w:eastAsia="Times New Roman" w:hAnsi="Times New Roman" w:cs="Times New Roman"/>
                                        <w:sz w:val="20"/>
                                        <w:szCs w:val="20"/>
                                      </w:rPr>
                                    </w:pPr>
                                  </w:p>
                                </w:tc>
                              </w:tr>
                            </w:tbl>
                            <w:p w14:paraId="799B86E2"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3CF778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946F6" w14:paraId="37681AB9" w14:textId="77777777">
                                      <w:tc>
                                        <w:tcPr>
                                          <w:tcW w:w="0" w:type="auto"/>
                                          <w:tcMar>
                                            <w:top w:w="0" w:type="dxa"/>
                                            <w:left w:w="135" w:type="dxa"/>
                                            <w:bottom w:w="0" w:type="dxa"/>
                                            <w:right w:w="135" w:type="dxa"/>
                                          </w:tcMar>
                                          <w:hideMark/>
                                        </w:tcPr>
                                        <w:p w14:paraId="5E928E40" w14:textId="1C2813C1" w:rsidR="007946F6" w:rsidRDefault="007946F6">
                                          <w:pPr>
                                            <w:jc w:val="center"/>
                                            <w:rPr>
                                              <w:rFonts w:eastAsia="Times New Roman"/>
                                            </w:rPr>
                                          </w:pPr>
                                          <w:r>
                                            <w:rPr>
                                              <w:rFonts w:eastAsia="Times New Roman"/>
                                              <w:noProof/>
                                            </w:rPr>
                                            <w:lastRenderedPageBreak/>
                                            <w:drawing>
                                              <wp:inline distT="0" distB="0" distL="0" distR="0" wp14:anchorId="62400C02" wp14:editId="499CEC23">
                                                <wp:extent cx="5202599" cy="2928685"/>
                                                <wp:effectExtent l="0" t="0" r="0" b="5080"/>
                                                <wp:docPr id="11890947" name="Picture 1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947" name="Picture 12" descr="A group of people posing for a phot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4817" cy="2941192"/>
                                                        </a:xfrm>
                                                        <a:prstGeom prst="rect">
                                                          <a:avLst/>
                                                        </a:prstGeom>
                                                        <a:noFill/>
                                                        <a:ln>
                                                          <a:noFill/>
                                                        </a:ln>
                                                      </pic:spPr>
                                                    </pic:pic>
                                                  </a:graphicData>
                                                </a:graphic>
                                              </wp:inline>
                                            </w:drawing>
                                          </w:r>
                                        </w:p>
                                      </w:tc>
                                    </w:tr>
                                  </w:tbl>
                                  <w:p w14:paraId="2FD5ED25" w14:textId="77777777" w:rsidR="007946F6" w:rsidRDefault="007946F6">
                                    <w:pPr>
                                      <w:rPr>
                                        <w:rFonts w:ascii="Times New Roman" w:eastAsia="Times New Roman" w:hAnsi="Times New Roman" w:cs="Times New Roman"/>
                                        <w:sz w:val="20"/>
                                        <w:szCs w:val="20"/>
                                      </w:rPr>
                                    </w:pPr>
                                  </w:p>
                                </w:tc>
                              </w:tr>
                            </w:tbl>
                            <w:p w14:paraId="7CCE6C2C"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33FB6B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77F08E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6F6" w14:paraId="7A7A3F08" w14:textId="77777777">
                                            <w:tc>
                                              <w:tcPr>
                                                <w:tcW w:w="0" w:type="auto"/>
                                                <w:tcMar>
                                                  <w:top w:w="0" w:type="dxa"/>
                                                  <w:left w:w="270" w:type="dxa"/>
                                                  <w:bottom w:w="135" w:type="dxa"/>
                                                  <w:right w:w="270" w:type="dxa"/>
                                                </w:tcMar>
                                                <w:hideMark/>
                                              </w:tcPr>
                                              <w:p w14:paraId="1618C428" w14:textId="77777777" w:rsidR="007946F6" w:rsidRDefault="007946F6" w:rsidP="007946F6">
                                                <w:pPr>
                                                  <w:spacing w:before="150" w:after="150"/>
                                                  <w:rPr>
                                                    <w:rFonts w:ascii="Open Sans" w:hAnsi="Open Sans" w:cs="Open Sans"/>
                                                    <w:color w:val="000000"/>
                                                  </w:rPr>
                                                </w:pPr>
                                                <w:r>
                                                  <w:rPr>
                                                    <w:rFonts w:ascii="Open Sans" w:hAnsi="Open Sans" w:cs="Open Sans"/>
                                                    <w:color w:val="000000"/>
                                                  </w:rPr>
                                                  <w:t xml:space="preserve">Life is hard on marriages. Strong marriages don’t just happen. They require work! Marriage strain is often even more pronounced when you are a missionary. This “calling” can make </w:t>
                                                </w:r>
                                                <w:proofErr w:type="gramStart"/>
                                                <w:r>
                                                  <w:rPr>
                                                    <w:rFonts w:ascii="Open Sans" w:hAnsi="Open Sans" w:cs="Open Sans"/>
                                                    <w:color w:val="000000"/>
                                                  </w:rPr>
                                                  <w:t>is</w:t>
                                                </w:r>
                                                <w:proofErr w:type="gramEnd"/>
                                                <w:r>
                                                  <w:rPr>
                                                    <w:rFonts w:ascii="Open Sans" w:hAnsi="Open Sans" w:cs="Open Sans"/>
                                                    <w:color w:val="000000"/>
                                                  </w:rPr>
                                                  <w:t xml:space="preserve"> easy to put your own marriage on the back </w:t>
                                                </w:r>
                                                <w:proofErr w:type="gramStart"/>
                                                <w:r>
                                                  <w:rPr>
                                                    <w:rFonts w:ascii="Open Sans" w:hAnsi="Open Sans" w:cs="Open Sans"/>
                                                    <w:color w:val="000000"/>
                                                  </w:rPr>
                                                  <w:t>burner, when</w:t>
                                                </w:r>
                                                <w:proofErr w:type="gramEnd"/>
                                                <w:r>
                                                  <w:rPr>
                                                    <w:rFonts w:ascii="Open Sans" w:hAnsi="Open Sans" w:cs="Open Sans"/>
                                                    <w:color w:val="000000"/>
                                                  </w:rPr>
                                                  <w:t xml:space="preserve"> there’s so much ministry happening. “There will always be time later….,” we say, and never end up finding that time.  JV is seeking to be pro-active by making space for our missionary couples to spend time working on their marriages. Every three years, JV asks couples to take a break from their ministry, to travel to a retreat sight, (to find baby-sitters), and focus on their marriages. JV offers teaching, counseling, date nights, and deep conversations.</w:t>
                                                </w:r>
                                              </w:p>
                                              <w:p w14:paraId="4F29E2DC" w14:textId="77777777" w:rsidR="007946F6" w:rsidRDefault="007946F6" w:rsidP="007946F6">
                                                <w:pPr>
                                                  <w:pStyle w:val="Heading3"/>
                                                  <w:spacing w:line="240" w:lineRule="auto"/>
                                                  <w:jc w:val="center"/>
                                                  <w:rPr>
                                                    <w:rFonts w:ascii="Open Sans" w:eastAsia="Times New Roman" w:hAnsi="Open Sans" w:cs="Open Sans"/>
                                                    <w:color w:val="000000"/>
                                                  </w:rPr>
                                                </w:pPr>
                                                <w:r>
                                                  <w:rPr>
                                                    <w:rStyle w:val="Strong"/>
                                                    <w:rFonts w:eastAsia="Times New Roman"/>
                                                    <w:b w:val="0"/>
                                                    <w:bCs w:val="0"/>
                                                    <w:color w:val="FF8C00"/>
                                                  </w:rPr>
                                                  <w:t>And wow! We had a great week in Krakow, Poland, at the JV Marriage Retreat from February 20-23!</w:t>
                                                </w:r>
                                              </w:p>
                                              <w:p w14:paraId="14F0F1D5" w14:textId="5B823413" w:rsidR="007946F6" w:rsidRDefault="007946F6" w:rsidP="007946F6">
                                                <w:pPr>
                                                  <w:spacing w:before="150" w:after="150"/>
                                                  <w:rPr>
                                                    <w:rFonts w:ascii="Open Sans" w:hAnsi="Open Sans" w:cs="Open Sans"/>
                                                    <w:color w:val="000000"/>
                                                  </w:rPr>
                                                </w:pPr>
                                                <w:r>
                                                  <w:rPr>
                                                    <w:rFonts w:ascii="Open Sans" w:hAnsi="Open Sans" w:cs="Open Sans"/>
                                                    <w:color w:val="000000"/>
                                                  </w:rPr>
                                                  <w:t>This was a big event in our new job of Member Care! Each retreat requires time and prayer on the part of our Member Care team to decide who will be invited to teach and counsel our couples. It also involves lots of logistics to make this the best possible experience for each couple.</w:t>
                                                </w:r>
                                                <w:r>
                                                  <w:rPr>
                                                    <w:rFonts w:ascii="Open Sans" w:hAnsi="Open Sans" w:cs="Open Sans"/>
                                                    <w:color w:val="000000"/>
                                                  </w:rPr>
                                                  <w:br/>
                                                </w:r>
                                                <w:r>
                                                  <w:rPr>
                                                    <w:rFonts w:ascii="Open Sans" w:hAnsi="Open Sans" w:cs="Open Sans"/>
                                                    <w:color w:val="000000"/>
                                                  </w:rPr>
                                                  <w:br/>
                                                  <w:t xml:space="preserve">Dave Patty, the President of JV, along with his wife Connie, led the track for our 26 JV first-time marriage retreat couples. The teaching and discussions were on the Biblical foundation of marriage. Conversations centered </w:t>
                                                </w:r>
                                                <w:r>
                                                  <w:rPr>
                                                    <w:rFonts w:ascii="Open Sans" w:hAnsi="Open Sans" w:cs="Open Sans"/>
                                                    <w:color w:val="000000"/>
                                                  </w:rPr>
                                                  <w:lastRenderedPageBreak/>
                                                  <w:t>around God's original plan for being “one flesh,” what has gone wrong with marriages since the Fall, our call as husbands and wives, passion, and prayer.</w:t>
                                                </w:r>
                                                <w:r>
                                                  <w:rPr>
                                                    <w:rFonts w:ascii="Open Sans" w:hAnsi="Open Sans" w:cs="Open Sans"/>
                                                    <w:color w:val="000000"/>
                                                  </w:rPr>
                                                  <w:br/>
                                                </w:r>
                                                <w:r>
                                                  <w:rPr>
                                                    <w:rFonts w:ascii="Open Sans" w:hAnsi="Open Sans" w:cs="Open Sans"/>
                                                    <w:color w:val="000000"/>
                                                  </w:rPr>
                                                  <w:br/>
                                                  <w:t xml:space="preserve">JD and Michele </w:t>
                                                </w:r>
                                                <w:proofErr w:type="spellStart"/>
                                                <w:r>
                                                  <w:rPr>
                                                    <w:rFonts w:ascii="Open Sans" w:hAnsi="Open Sans" w:cs="Open Sans"/>
                                                    <w:color w:val="000000"/>
                                                  </w:rPr>
                                                  <w:t>Senkbile</w:t>
                                                </w:r>
                                                <w:proofErr w:type="spellEnd"/>
                                                <w:r>
                                                  <w:rPr>
                                                    <w:rFonts w:ascii="Open Sans" w:hAnsi="Open Sans" w:cs="Open Sans"/>
                                                    <w:color w:val="000000"/>
                                                  </w:rPr>
                                                  <w:t xml:space="preserve"> were invited to lead the track for 70 marriage retreat alumni couples, focusing on Attachment Theory and Love Styles, telling our stories, and cycles of bonding as couples depending on our Love Styles. The </w:t>
                                                </w:r>
                                                <w:proofErr w:type="spellStart"/>
                                                <w:r>
                                                  <w:rPr>
                                                    <w:rFonts w:ascii="Open Sans" w:hAnsi="Open Sans" w:cs="Open Sans"/>
                                                    <w:color w:val="000000"/>
                                                  </w:rPr>
                                                  <w:t>Senkbile’s</w:t>
                                                </w:r>
                                                <w:proofErr w:type="spellEnd"/>
                                                <w:r>
                                                  <w:rPr>
                                                    <w:rFonts w:ascii="Open Sans" w:hAnsi="Open Sans" w:cs="Open Sans"/>
                                                    <w:color w:val="000000"/>
                                                  </w:rPr>
                                                  <w:t xml:space="preserve"> were recommended to JV as a dynamic cross-cultural couple. Michele is from South Africa and JD is a Kansas farm boy from the US. Automatically, this alone spoke loudly to our multicultural team with many cross-cultural marriages. JD and Michele now live in California where JD is a pastor, church-planter, </w:t>
                                                </w:r>
                                                <w:proofErr w:type="gramStart"/>
                                                <w:r>
                                                  <w:rPr>
                                                    <w:rFonts w:ascii="Open Sans" w:hAnsi="Open Sans" w:cs="Open Sans"/>
                                                    <w:color w:val="000000"/>
                                                  </w:rPr>
                                                  <w:t>coach</w:t>
                                                </w:r>
                                                <w:proofErr w:type="gramEnd"/>
                                                <w:r>
                                                  <w:rPr>
                                                    <w:rFonts w:ascii="Open Sans" w:hAnsi="Open Sans" w:cs="Open Sans"/>
                                                    <w:color w:val="000000"/>
                                                  </w:rPr>
                                                  <w:t xml:space="preserve"> and spiritual director. Michele is a marriage and family therapist. Together, they led us into deep places in our marriages, using all of who they were individually, and as a couple. We also instituted “Dynamic Community Groups” in this track enabling couples to share about what the Lord was doing during this teaching. Many said this time of sharing was a highlight of the conference!</w:t>
                                                </w:r>
                                                <w:r>
                                                  <w:rPr>
                                                    <w:rFonts w:ascii="Open Sans" w:hAnsi="Open Sans" w:cs="Open Sans"/>
                                                    <w:color w:val="000000"/>
                                                  </w:rPr>
                                                  <w:br/>
                                                </w:r>
                                                <w:r>
                                                  <w:rPr>
                                                    <w:rFonts w:ascii="Open Sans" w:hAnsi="Open Sans" w:cs="Open Sans"/>
                                                    <w:color w:val="000000"/>
                                                  </w:rPr>
                                                  <w:br/>
                                                  <w:t>The retreat schedule included lots of space for couples to spend time together, processing what they were learning and what it meant for them in their marriage.</w:t>
                                                </w:r>
                                                <w:r>
                                                  <w:rPr>
                                                    <w:rFonts w:ascii="Open Sans" w:hAnsi="Open Sans" w:cs="Open Sans"/>
                                                    <w:color w:val="000000"/>
                                                  </w:rPr>
                                                  <w:br/>
                                                </w:r>
                                                <w:r>
                                                  <w:rPr>
                                                    <w:rFonts w:ascii="Open Sans" w:hAnsi="Open Sans" w:cs="Open Sans"/>
                                                    <w:color w:val="000000"/>
                                                  </w:rPr>
                                                  <w:br/>
                                                  <w:t xml:space="preserve">Most of our Ukrainian couples could not attend, due to men still not being allowed to leave the country. But they were able to join us by live-stream. A few did receive permission to </w:t>
                                                </w:r>
                                                <w:proofErr w:type="gramStart"/>
                                                <w:r>
                                                  <w:rPr>
                                                    <w:rFonts w:ascii="Open Sans" w:hAnsi="Open Sans" w:cs="Open Sans"/>
                                                    <w:color w:val="000000"/>
                                                  </w:rPr>
                                                  <w:t>come</w:t>
                                                </w:r>
                                                <w:proofErr w:type="gramEnd"/>
                                                <w:r>
                                                  <w:rPr>
                                                    <w:rFonts w:ascii="Open Sans" w:hAnsi="Open Sans" w:cs="Open Sans"/>
                                                    <w:color w:val="000000"/>
                                                  </w:rPr>
                                                  <w:t xml:space="preserve"> and we rejoiced that they were able to be</w:t>
                                                </w:r>
                                                <w:r>
                                                  <w:rPr>
                                                    <w:rFonts w:ascii="Open Sans" w:hAnsi="Open Sans" w:cs="Open Sans"/>
                                                    <w:color w:val="000000"/>
                                                  </w:rPr>
                                                  <w:t xml:space="preserve"> </w:t>
                                                </w:r>
                                                <w:r>
                                                  <w:rPr>
                                                    <w:rFonts w:ascii="Open Sans" w:hAnsi="Open Sans" w:cs="Open Sans"/>
                                                    <w:color w:val="000000"/>
                                                  </w:rPr>
                                                  <w:t>with us! We love our JV Ukrainian couples!</w:t>
                                                </w:r>
                                                <w:r>
                                                  <w:rPr>
                                                    <w:rFonts w:ascii="Open Sans" w:hAnsi="Open Sans" w:cs="Open Sans"/>
                                                    <w:color w:val="000000"/>
                                                  </w:rPr>
                                                  <w:br/>
                                                </w:r>
                                                <w:r>
                                                  <w:rPr>
                                                    <w:rFonts w:ascii="Open Sans" w:hAnsi="Open Sans" w:cs="Open Sans"/>
                                                    <w:color w:val="000000"/>
                                                  </w:rPr>
                                                  <w:br/>
                                                  <w:t>One couple said that during their Dynamic Community Group, the open and vulnerable sharing, could easily lead to a significant change for their entire country team and maybe the whole country! Another country has decided that their Dynamic Community Groups will continue to meet to provide this crucial supportive community.</w:t>
                                                </w:r>
                                                <w:r>
                                                  <w:rPr>
                                                    <w:rFonts w:ascii="Open Sans" w:hAnsi="Open Sans" w:cs="Open Sans"/>
                                                    <w:color w:val="000000"/>
                                                  </w:rPr>
                                                  <w:br/>
                                                </w:r>
                                                <w:r>
                                                  <w:rPr>
                                                    <w:rFonts w:ascii="Open Sans" w:hAnsi="Open Sans" w:cs="Open Sans"/>
                                                    <w:color w:val="000000"/>
                                                  </w:rPr>
                                                  <w:br/>
                                                  <w:t xml:space="preserve">JV brought in six counselors (some were couples) and a few JV Marriage Coaches (us included) to meet with couples. Together, we provided over 92 hours of counseling/coaching during the retreat! We were so grateful to </w:t>
                                                </w:r>
                                                <w:r>
                                                  <w:rPr>
                                                    <w:rFonts w:ascii="Open Sans" w:hAnsi="Open Sans" w:cs="Open Sans"/>
                                                    <w:color w:val="000000"/>
                                                  </w:rPr>
                                                  <w:lastRenderedPageBreak/>
                                                  <w:t>each counselor or coach who poured their lives into our JV team. We even had one couple do counseling in the Czech/Slovak language! </w:t>
                                                </w:r>
                                                <w:r>
                                                  <w:rPr>
                                                    <w:rFonts w:ascii="Open Sans" w:hAnsi="Open Sans" w:cs="Open Sans"/>
                                                    <w:color w:val="000000"/>
                                                  </w:rPr>
                                                  <w:br/>
                                                </w:r>
                                                <w:r>
                                                  <w:rPr>
                                                    <w:rFonts w:ascii="Open Sans" w:hAnsi="Open Sans" w:cs="Open Sans"/>
                                                    <w:color w:val="000000"/>
                                                  </w:rPr>
                                                  <w:br/>
                                                  <w:t xml:space="preserve">One counselor, with permission, shared how a couple began the counseling session very far from each other, and left holding hands with smiling faces. This is what we love! We spoke with a Country Leader just today, who said this was the best retreat ever (we’ve had five!) because of the teaching, groups, </w:t>
                                                </w:r>
                                                <w:proofErr w:type="gramStart"/>
                                                <w:r>
                                                  <w:rPr>
                                                    <w:rFonts w:ascii="Open Sans" w:hAnsi="Open Sans" w:cs="Open Sans"/>
                                                    <w:color w:val="000000"/>
                                                  </w:rPr>
                                                  <w:t>counselors</w:t>
                                                </w:r>
                                                <w:proofErr w:type="gramEnd"/>
                                                <w:r>
                                                  <w:rPr>
                                                    <w:rFonts w:ascii="Open Sans" w:hAnsi="Open Sans" w:cs="Open Sans"/>
                                                    <w:color w:val="000000"/>
                                                  </w:rPr>
                                                  <w:t xml:space="preserve"> and time together as a couple!</w:t>
                                                </w:r>
                                                <w:r>
                                                  <w:rPr>
                                                    <w:rFonts w:ascii="Open Sans" w:hAnsi="Open Sans" w:cs="Open Sans"/>
                                                    <w:color w:val="000000"/>
                                                  </w:rPr>
                                                  <w:br/>
                                                </w:r>
                                                <w:r>
                                                  <w:rPr>
                                                    <w:rFonts w:ascii="Open Sans" w:hAnsi="Open Sans" w:cs="Open Sans"/>
                                                    <w:color w:val="000000"/>
                                                  </w:rPr>
                                                  <w:br/>
                                                  <w:t>We really loved seeing all this happen and getting to be a part of planning and leading this retreat. Yes, there was a lot of spiritual warfare going on throughout the week, but Jesus was victorious!</w:t>
                                                </w:r>
                                              </w:p>
                                            </w:tc>
                                          </w:tr>
                                        </w:tbl>
                                        <w:p w14:paraId="3ED12120" w14:textId="77777777" w:rsidR="007946F6" w:rsidRDefault="007946F6" w:rsidP="007946F6">
                                          <w:pPr>
                                            <w:rPr>
                                              <w:rFonts w:ascii="Times New Roman" w:eastAsia="Times New Roman" w:hAnsi="Times New Roman" w:cs="Times New Roman"/>
                                              <w:sz w:val="20"/>
                                              <w:szCs w:val="20"/>
                                            </w:rPr>
                                          </w:pPr>
                                        </w:p>
                                      </w:tc>
                                    </w:tr>
                                  </w:tbl>
                                  <w:p w14:paraId="62AA2286" w14:textId="77777777" w:rsidR="007946F6" w:rsidRDefault="007946F6" w:rsidP="007946F6">
                                    <w:pPr>
                                      <w:rPr>
                                        <w:rFonts w:ascii="Times New Roman" w:eastAsia="Times New Roman" w:hAnsi="Times New Roman" w:cs="Times New Roman"/>
                                        <w:sz w:val="20"/>
                                        <w:szCs w:val="20"/>
                                      </w:rPr>
                                    </w:pPr>
                                  </w:p>
                                </w:tc>
                              </w:tr>
                            </w:tbl>
                            <w:p w14:paraId="4F66AAF2"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04DAE91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946F6" w14:paraId="1EE79F66" w14:textId="77777777">
                                      <w:trPr>
                                        <w:jc w:val="center"/>
                                        <w:hidden/>
                                      </w:trPr>
                                      <w:tc>
                                        <w:tcPr>
                                          <w:tcW w:w="0" w:type="auto"/>
                                          <w:hideMark/>
                                        </w:tcPr>
                                        <w:p w14:paraId="30B8EAB2" w14:textId="77777777" w:rsidR="007946F6" w:rsidRDefault="007946F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946F6" w14:paraId="60C848A5" w14:textId="77777777">
                                            <w:tc>
                                              <w:tcPr>
                                                <w:tcW w:w="0" w:type="auto"/>
                                                <w:tcMar>
                                                  <w:top w:w="135" w:type="dxa"/>
                                                  <w:left w:w="270" w:type="dxa"/>
                                                  <w:bottom w:w="135" w:type="dxa"/>
                                                  <w:right w:w="270" w:type="dxa"/>
                                                </w:tcMar>
                                                <w:vAlign w:val="center"/>
                                                <w:hideMark/>
                                              </w:tcPr>
                                              <w:tbl>
                                                <w:tblPr>
                                                  <w:tblW w:w="5000" w:type="pct"/>
                                                  <w:shd w:val="clear" w:color="auto" w:fill="FFFFFF"/>
                                                  <w:tblLook w:val="04A0" w:firstRow="1" w:lastRow="0" w:firstColumn="1" w:lastColumn="0" w:noHBand="0" w:noVBand="1"/>
                                                </w:tblPr>
                                                <w:tblGrid>
                                                  <w:gridCol w:w="8454"/>
                                                </w:tblGrid>
                                                <w:tr w:rsidR="007946F6" w14:paraId="01A47624" w14:textId="77777777">
                                                  <w:tc>
                                                    <w:tcPr>
                                                      <w:tcW w:w="0" w:type="auto"/>
                                                      <w:shd w:val="clear" w:color="auto" w:fill="FFFFFF"/>
                                                      <w:tcMar>
                                                        <w:top w:w="270" w:type="dxa"/>
                                                        <w:left w:w="270" w:type="dxa"/>
                                                        <w:bottom w:w="270" w:type="dxa"/>
                                                        <w:right w:w="270" w:type="dxa"/>
                                                      </w:tcMar>
                                                      <w:hideMark/>
                                                    </w:tcPr>
                                                    <w:p w14:paraId="41106DE7" w14:textId="43D4B40A" w:rsidR="007946F6" w:rsidRDefault="007946F6">
                                                      <w:pPr>
                                                        <w:spacing w:line="360" w:lineRule="auto"/>
                                                        <w:rPr>
                                                          <w:rFonts w:ascii="Open Sans" w:eastAsia="Times New Roman" w:hAnsi="Open Sans" w:cs="Open Sans"/>
                                                          <w:color w:val="000000"/>
                                                        </w:rPr>
                                                      </w:pPr>
                                                      <w:r>
                                                        <w:rPr>
                                                          <w:rFonts w:ascii="Open Sans" w:eastAsia="Times New Roman" w:hAnsi="Open Sans" w:cs="Open Sans"/>
                                                          <w:b/>
                                                          <w:bCs/>
                                                          <w:noProof/>
                                                          <w:color w:val="000000"/>
                                                        </w:rPr>
                                                        <w:drawing>
                                                          <wp:inline distT="0" distB="0" distL="0" distR="0" wp14:anchorId="4E1995D2" wp14:editId="7911DDCC">
                                                            <wp:extent cx="4107484" cy="2737006"/>
                                                            <wp:effectExtent l="0" t="0" r="7620" b="6350"/>
                                                            <wp:docPr id="594362750" name="Picture 11" descr="A person and perso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62750" name="Picture 11" descr="A person and person sitting in a roo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192" cy="2748806"/>
                                                                    </a:xfrm>
                                                                    <a:prstGeom prst="rect">
                                                                      <a:avLst/>
                                                                    </a:prstGeom>
                                                                    <a:noFill/>
                                                                    <a:ln>
                                                                      <a:noFill/>
                                                                    </a:ln>
                                                                  </pic:spPr>
                                                                </pic:pic>
                                                              </a:graphicData>
                                                            </a:graphic>
                                                          </wp:inline>
                                                        </w:drawing>
                                                      </w:r>
                                                    </w:p>
                                                    <w:p w14:paraId="2E551C72" w14:textId="77777777" w:rsidR="007946F6" w:rsidRDefault="007946F6" w:rsidP="007946F6">
                                                      <w:pPr>
                                                        <w:spacing w:before="150" w:after="150"/>
                                                        <w:rPr>
                                                          <w:rFonts w:ascii="Open Sans" w:hAnsi="Open Sans" w:cs="Open Sans"/>
                                                          <w:color w:val="000000"/>
                                                        </w:rPr>
                                                      </w:pPr>
                                                      <w:r>
                                                        <w:rPr>
                                                          <w:rFonts w:ascii="Open Sans" w:hAnsi="Open Sans" w:cs="Open Sans"/>
                                                          <w:color w:val="000000"/>
                                                        </w:rPr>
                                                        <w:t xml:space="preserve">As we poured prayers over each couple who attended, and organized counseling sessions just for them using a tool - Prepare and Enrich assessments, we were flooded with love for our team and their marriages. JV is committed to </w:t>
                                                      </w:r>
                                                      <w:proofErr w:type="gramStart"/>
                                                      <w:r>
                                                        <w:rPr>
                                                          <w:rFonts w:ascii="Open Sans" w:hAnsi="Open Sans" w:cs="Open Sans"/>
                                                          <w:color w:val="000000"/>
                                                        </w:rPr>
                                                        <w:t>help</w:t>
                                                      </w:r>
                                                      <w:proofErr w:type="gramEnd"/>
                                                      <w:r>
                                                        <w:rPr>
                                                          <w:rFonts w:ascii="Open Sans" w:hAnsi="Open Sans" w:cs="Open Sans"/>
                                                          <w:color w:val="000000"/>
                                                        </w:rPr>
                                                        <w:t xml:space="preserve"> these marriages thrive amidst all the pressures of serving young people in Central and Eastern Europe.  </w:t>
                                                      </w:r>
                                                    </w:p>
                                                    <w:p w14:paraId="12311FFA" w14:textId="7804FD5F" w:rsidR="007946F6" w:rsidRDefault="007946F6" w:rsidP="007946F6">
                                                      <w:pPr>
                                                        <w:spacing w:before="150" w:after="150"/>
                                                        <w:rPr>
                                                          <w:rFonts w:ascii="Open Sans" w:hAnsi="Open Sans" w:cs="Open Sans"/>
                                                          <w:color w:val="000000"/>
                                                        </w:rPr>
                                                      </w:pPr>
                                                      <w:proofErr w:type="gramStart"/>
                                                      <w:r>
                                                        <w:rPr>
                                                          <w:rFonts w:ascii="Open Sans" w:hAnsi="Open Sans" w:cs="Open Sans"/>
                                                          <w:color w:val="000000"/>
                                                        </w:rPr>
                                                        <w:t>Part of our role (the Hashes),</w:t>
                                                      </w:r>
                                                      <w:proofErr w:type="gramEnd"/>
                                                      <w:r>
                                                        <w:rPr>
                                                          <w:rFonts w:ascii="Open Sans" w:hAnsi="Open Sans" w:cs="Open Sans"/>
                                                          <w:color w:val="000000"/>
                                                        </w:rPr>
                                                        <w:t xml:space="preserve"> is to continue to help marriages thrive. Our goal is to have all JV couples coached </w:t>
                                                      </w:r>
                                                      <w:r>
                                                        <w:rPr>
                                                          <w:rFonts w:ascii="Open Sans" w:hAnsi="Open Sans" w:cs="Open Sans"/>
                                                          <w:color w:val="000000"/>
                                                        </w:rPr>
                                                        <w:lastRenderedPageBreak/>
                                                        <w:t>through materials from Marriage Team (</w:t>
                                                      </w:r>
                                                      <w:hyperlink r:id="rId7" w:history="1">
                                                        <w:r>
                                                          <w:rPr>
                                                            <w:rStyle w:val="Hyperlink"/>
                                                            <w:rFonts w:ascii="Open Sans" w:hAnsi="Open Sans" w:cs="Open Sans"/>
                                                          </w:rPr>
                                                          <w:t>www.marriageteam.org</w:t>
                                                        </w:r>
                                                      </w:hyperlink>
                                                      <w:r>
                                                        <w:rPr>
                                                          <w:rFonts w:ascii="Open Sans" w:hAnsi="Open Sans" w:cs="Open Sans"/>
                                                          <w:color w:val="000000"/>
                                                        </w:rPr>
                                                        <w:t xml:space="preserve">) throughout our 16 JV countries. JV has been working with </w:t>
                                                      </w:r>
                                                      <w:proofErr w:type="gramStart"/>
                                                      <w:r>
                                                        <w:rPr>
                                                          <w:rFonts w:ascii="Open Sans" w:hAnsi="Open Sans" w:cs="Open Sans"/>
                                                          <w:color w:val="000000"/>
                                                        </w:rPr>
                                                        <w:t>Marriage</w:t>
                                                      </w:r>
                                                      <w:proofErr w:type="gramEnd"/>
                                                      <w:r>
                                                        <w:rPr>
                                                          <w:rFonts w:ascii="Open Sans" w:hAnsi="Open Sans" w:cs="Open Sans"/>
                                                          <w:color w:val="000000"/>
                                                        </w:rPr>
                                                        <w:t xml:space="preserve"> Team for about eight years, training couples on our staff to be coaches to those on their country team, as </w:t>
                                                      </w:r>
                                                      <w:proofErr w:type="spellStart"/>
                                                      <w:r>
                                                        <w:rPr>
                                                          <w:rFonts w:ascii="Open Sans" w:hAnsi="Open Sans" w:cs="Open Sans"/>
                                                          <w:color w:val="000000"/>
                                                        </w:rPr>
                                                        <w:t>as</w:t>
                                                      </w:r>
                                                      <w:proofErr w:type="spellEnd"/>
                                                      <w:r>
                                                        <w:rPr>
                                                          <w:rFonts w:ascii="Open Sans" w:hAnsi="Open Sans" w:cs="Open Sans"/>
                                                          <w:color w:val="000000"/>
                                                        </w:rPr>
                                                        <w:t xml:space="preserve"> well as couples in their local churches. About 15 JV couples have already been trained and meet (or have met) with other JV couples in coaching. We have seen amazing fruit and hope for more. But because of other ministry requirements, most cannot coach full-time. Please pray with us that our trained coaches will be able to find time to coach others towards God-honoring, fulfilling marriages which also change society. And please pray for us as we just began coaching one couple last week.</w:t>
                                                      </w:r>
                                                    </w:p>
                                                  </w:tc>
                                                </w:tr>
                                              </w:tbl>
                                              <w:p w14:paraId="1D54FF06" w14:textId="77777777" w:rsidR="007946F6" w:rsidRDefault="007946F6">
                                                <w:pPr>
                                                  <w:rPr>
                                                    <w:rFonts w:ascii="Times New Roman" w:eastAsia="Times New Roman" w:hAnsi="Times New Roman" w:cs="Times New Roman"/>
                                                    <w:sz w:val="20"/>
                                                    <w:szCs w:val="20"/>
                                                  </w:rPr>
                                                </w:pPr>
                                              </w:p>
                                            </w:tc>
                                          </w:tr>
                                        </w:tbl>
                                        <w:p w14:paraId="7E97C182" w14:textId="77777777" w:rsidR="007946F6" w:rsidRDefault="007946F6">
                                          <w:pPr>
                                            <w:rPr>
                                              <w:rFonts w:ascii="Times New Roman" w:eastAsia="Times New Roman" w:hAnsi="Times New Roman" w:cs="Times New Roman"/>
                                              <w:sz w:val="20"/>
                                              <w:szCs w:val="20"/>
                                            </w:rPr>
                                          </w:pPr>
                                        </w:p>
                                      </w:tc>
                                    </w:tr>
                                  </w:tbl>
                                  <w:p w14:paraId="36DAD99B" w14:textId="77777777" w:rsidR="007946F6" w:rsidRDefault="007946F6">
                                    <w:pPr>
                                      <w:jc w:val="center"/>
                                      <w:rPr>
                                        <w:rFonts w:ascii="Times New Roman" w:eastAsia="Times New Roman" w:hAnsi="Times New Roman" w:cs="Times New Roman"/>
                                        <w:sz w:val="20"/>
                                        <w:szCs w:val="20"/>
                                      </w:rPr>
                                    </w:pPr>
                                  </w:p>
                                </w:tc>
                              </w:tr>
                            </w:tbl>
                            <w:p w14:paraId="5D2C489B"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79BBD10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946F6" w14:paraId="2C4C89B9" w14:textId="77777777">
                                      <w:trPr>
                                        <w:jc w:val="center"/>
                                        <w:hidden/>
                                      </w:trPr>
                                      <w:tc>
                                        <w:tcPr>
                                          <w:tcW w:w="0" w:type="auto"/>
                                          <w:hideMark/>
                                        </w:tcPr>
                                        <w:p w14:paraId="06EA3FD3" w14:textId="77777777" w:rsidR="007946F6" w:rsidRDefault="007946F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946F6" w14:paraId="2BCB3A8C" w14:textId="77777777">
                                            <w:tc>
                                              <w:tcPr>
                                                <w:tcW w:w="0" w:type="auto"/>
                                                <w:tcMar>
                                                  <w:top w:w="135" w:type="dxa"/>
                                                  <w:left w:w="270" w:type="dxa"/>
                                                  <w:bottom w:w="135" w:type="dxa"/>
                                                  <w:right w:w="270" w:type="dxa"/>
                                                </w:tcMar>
                                                <w:vAlign w:val="center"/>
                                                <w:hideMark/>
                                              </w:tcPr>
                                              <w:tbl>
                                                <w:tblPr>
                                                  <w:tblW w:w="5000" w:type="pct"/>
                                                  <w:shd w:val="clear" w:color="auto" w:fill="FFFFFF"/>
                                                  <w:tblLook w:val="04A0" w:firstRow="1" w:lastRow="0" w:firstColumn="1" w:lastColumn="0" w:noHBand="0" w:noVBand="1"/>
                                                </w:tblPr>
                                                <w:tblGrid>
                                                  <w:gridCol w:w="8454"/>
                                                </w:tblGrid>
                                                <w:tr w:rsidR="007946F6" w14:paraId="74AB7246" w14:textId="77777777">
                                                  <w:tc>
                                                    <w:tcPr>
                                                      <w:tcW w:w="0" w:type="auto"/>
                                                      <w:shd w:val="clear" w:color="auto" w:fill="FFFFFF"/>
                                                      <w:tcMar>
                                                        <w:top w:w="270" w:type="dxa"/>
                                                        <w:left w:w="270" w:type="dxa"/>
                                                        <w:bottom w:w="270" w:type="dxa"/>
                                                        <w:right w:w="270" w:type="dxa"/>
                                                      </w:tcMar>
                                                      <w:hideMark/>
                                                    </w:tcPr>
                                                    <w:p w14:paraId="639F2923" w14:textId="77777777" w:rsidR="007946F6" w:rsidRPr="007946F6" w:rsidRDefault="007946F6">
                                                      <w:pPr>
                                                        <w:spacing w:line="360" w:lineRule="auto"/>
                                                        <w:jc w:val="center"/>
                                                        <w:rPr>
                                                          <w:rFonts w:ascii="Open Sans" w:eastAsia="Times New Roman" w:hAnsi="Open Sans" w:cs="Open Sans"/>
                                                          <w:color w:val="000000"/>
                                                          <w:sz w:val="36"/>
                                                          <w:szCs w:val="36"/>
                                                        </w:rPr>
                                                      </w:pPr>
                                                      <w:r w:rsidRPr="007946F6">
                                                        <w:rPr>
                                                          <w:rStyle w:val="Strong"/>
                                                          <w:rFonts w:ascii="Open Sans" w:eastAsia="Times New Roman" w:hAnsi="Open Sans" w:cs="Open Sans"/>
                                                          <w:color w:val="000000"/>
                                                          <w:sz w:val="36"/>
                                                          <w:szCs w:val="36"/>
                                                        </w:rPr>
                                                        <w:t>Pray with us! </w:t>
                                                      </w:r>
                                                    </w:p>
                                                    <w:p w14:paraId="6BFA195A" w14:textId="77777777" w:rsidR="007946F6" w:rsidRDefault="007946F6" w:rsidP="007946F6">
                                                      <w:pPr>
                                                        <w:spacing w:before="150" w:after="150"/>
                                                        <w:rPr>
                                                          <w:rFonts w:ascii="Open Sans" w:hAnsi="Open Sans" w:cs="Open Sans"/>
                                                          <w:color w:val="000000"/>
                                                        </w:rPr>
                                                      </w:pPr>
                                                      <w:r>
                                                        <w:rPr>
                                                          <w:rStyle w:val="Strong"/>
                                                          <w:rFonts w:ascii="Open Sans" w:hAnsi="Open Sans" w:cs="Open Sans"/>
                                                          <w:color w:val="000000"/>
                                                        </w:rPr>
                                                        <w:t xml:space="preserve">Pray for our team and their marriages. Pray that what was </w:t>
                                                      </w:r>
                                                      <w:proofErr w:type="gramStart"/>
                                                      <w:r>
                                                        <w:rPr>
                                                          <w:rStyle w:val="Strong"/>
                                                          <w:rFonts w:ascii="Open Sans" w:hAnsi="Open Sans" w:cs="Open Sans"/>
                                                          <w:color w:val="000000"/>
                                                        </w:rPr>
                                                        <w:t>begun,</w:t>
                                                      </w:r>
                                                      <w:proofErr w:type="gramEnd"/>
                                                      <w:r>
                                                        <w:rPr>
                                                          <w:rStyle w:val="Strong"/>
                                                          <w:rFonts w:ascii="Open Sans" w:hAnsi="Open Sans" w:cs="Open Sans"/>
                                                          <w:color w:val="000000"/>
                                                        </w:rPr>
                                                        <w:t xml:space="preserve"> during the retreat, will bare much fruit in JV ministries throughout Central and Eastern Europe. Pray for more counselors, in these countries, to be able to help those who need deeper care. And pray for our JV coaches to guide our staff couples to be equipped with skills and offer hope for a marriage which gives great glory to God!</w:t>
                                                      </w:r>
                                                      <w:r>
                                                        <w:rPr>
                                                          <w:rFonts w:ascii="Open Sans" w:hAnsi="Open Sans" w:cs="Open Sans"/>
                                                          <w:b/>
                                                          <w:bCs/>
                                                          <w:color w:val="000000"/>
                                                        </w:rPr>
                                                        <w:br/>
                                                      </w:r>
                                                      <w:r>
                                                        <w:rPr>
                                                          <w:rFonts w:ascii="Open Sans" w:hAnsi="Open Sans" w:cs="Open Sans"/>
                                                          <w:b/>
                                                          <w:bCs/>
                                                          <w:color w:val="000000"/>
                                                        </w:rPr>
                                                        <w:br/>
                                                      </w:r>
                                                      <w:r>
                                                        <w:rPr>
                                                          <w:rStyle w:val="Strong"/>
                                                          <w:rFonts w:ascii="Open Sans" w:hAnsi="Open Sans" w:cs="Open Sans"/>
                                                          <w:color w:val="FF8C00"/>
                                                        </w:rPr>
                                                        <w:t>Please pray for us (and another couple) as we lead a Marriage Coaching Training for our JV team in Ukraine, April 15-18 near Lviv. Continued war causes incredible damage to marriages. We'll be training our staff to meet with other couples on the team as well as in local churches. The need is huge. Pray with us that God will supernaturally equip these dear teammates to minister to hurting marriages in Ukraine.</w:t>
                                                      </w:r>
                                                    </w:p>
                                                  </w:tc>
                                                </w:tr>
                                              </w:tbl>
                                              <w:p w14:paraId="704BECE0" w14:textId="77777777" w:rsidR="007946F6" w:rsidRDefault="007946F6">
                                                <w:pPr>
                                                  <w:rPr>
                                                    <w:rFonts w:ascii="Times New Roman" w:eastAsia="Times New Roman" w:hAnsi="Times New Roman" w:cs="Times New Roman"/>
                                                    <w:sz w:val="20"/>
                                                    <w:szCs w:val="20"/>
                                                  </w:rPr>
                                                </w:pPr>
                                              </w:p>
                                            </w:tc>
                                          </w:tr>
                                        </w:tbl>
                                        <w:p w14:paraId="2E91D95D" w14:textId="77777777" w:rsidR="007946F6" w:rsidRDefault="007946F6">
                                          <w:pPr>
                                            <w:rPr>
                                              <w:rFonts w:ascii="Times New Roman" w:eastAsia="Times New Roman" w:hAnsi="Times New Roman" w:cs="Times New Roman"/>
                                              <w:sz w:val="20"/>
                                              <w:szCs w:val="20"/>
                                            </w:rPr>
                                          </w:pPr>
                                        </w:p>
                                      </w:tc>
                                    </w:tr>
                                  </w:tbl>
                                  <w:p w14:paraId="0F4C35E2" w14:textId="77777777" w:rsidR="007946F6" w:rsidRDefault="007946F6">
                                    <w:pPr>
                                      <w:jc w:val="center"/>
                                      <w:rPr>
                                        <w:rFonts w:ascii="Times New Roman" w:eastAsia="Times New Roman" w:hAnsi="Times New Roman" w:cs="Times New Roman"/>
                                        <w:sz w:val="20"/>
                                        <w:szCs w:val="20"/>
                                      </w:rPr>
                                    </w:pPr>
                                  </w:p>
                                </w:tc>
                              </w:tr>
                            </w:tbl>
                            <w:p w14:paraId="354DEC27"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46636B30" w14:textId="77777777">
                                <w:trPr>
                                  <w:hidden/>
                                </w:trPr>
                                <w:tc>
                                  <w:tcPr>
                                    <w:tcW w:w="0" w:type="auto"/>
                                    <w:tcMar>
                                      <w:top w:w="300" w:type="dxa"/>
                                      <w:left w:w="270" w:type="dxa"/>
                                      <w:bottom w:w="75" w:type="dxa"/>
                                      <w:right w:w="270" w:type="dxa"/>
                                    </w:tcMar>
                                    <w:vAlign w:val="center"/>
                                    <w:hideMark/>
                                  </w:tcPr>
                                  <w:tbl>
                                    <w:tblPr>
                                      <w:tblW w:w="5000" w:type="pct"/>
                                      <w:tblBorders>
                                        <w:top w:val="single" w:sz="12" w:space="0" w:color="FF6600"/>
                                      </w:tblBorders>
                                      <w:tblCellMar>
                                        <w:left w:w="0" w:type="dxa"/>
                                        <w:right w:w="0" w:type="dxa"/>
                                      </w:tblCellMar>
                                      <w:tblLook w:val="04A0" w:firstRow="1" w:lastRow="0" w:firstColumn="1" w:lastColumn="0" w:noHBand="0" w:noVBand="1"/>
                                    </w:tblPr>
                                    <w:tblGrid>
                                      <w:gridCol w:w="8460"/>
                                    </w:tblGrid>
                                    <w:tr w:rsidR="007946F6" w14:paraId="2E18441B" w14:textId="77777777">
                                      <w:trPr>
                                        <w:hidden/>
                                      </w:trPr>
                                      <w:tc>
                                        <w:tcPr>
                                          <w:tcW w:w="0" w:type="auto"/>
                                          <w:tcBorders>
                                            <w:top w:val="single" w:sz="12" w:space="0" w:color="FF6600"/>
                                            <w:left w:val="nil"/>
                                            <w:bottom w:val="nil"/>
                                            <w:right w:val="nil"/>
                                          </w:tcBorders>
                                          <w:vAlign w:val="center"/>
                                          <w:hideMark/>
                                        </w:tcPr>
                                        <w:p w14:paraId="09697774" w14:textId="77777777" w:rsidR="007946F6" w:rsidRDefault="007946F6">
                                          <w:pPr>
                                            <w:rPr>
                                              <w:rFonts w:eastAsia="Times New Roman"/>
                                              <w:vanish/>
                                            </w:rPr>
                                          </w:pPr>
                                        </w:p>
                                      </w:tc>
                                    </w:tr>
                                  </w:tbl>
                                  <w:p w14:paraId="73F984AA" w14:textId="77777777" w:rsidR="007946F6" w:rsidRDefault="007946F6">
                                    <w:pPr>
                                      <w:rPr>
                                        <w:rFonts w:ascii="Times New Roman" w:eastAsia="Times New Roman" w:hAnsi="Times New Roman" w:cs="Times New Roman"/>
                                        <w:sz w:val="20"/>
                                        <w:szCs w:val="20"/>
                                      </w:rPr>
                                    </w:pPr>
                                  </w:p>
                                </w:tc>
                              </w:tr>
                            </w:tbl>
                            <w:p w14:paraId="6F13ECF9"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36BE01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326440E1" w14:textId="77777777">
                                      <w:tc>
                                        <w:tcPr>
                                          <w:tcW w:w="9000" w:type="dxa"/>
                                          <w:hideMark/>
                                        </w:tcPr>
                                        <w:tbl>
                                          <w:tblPr>
                                            <w:tblpPr w:leftFromText="45" w:rightFromText="45" w:vertAnchor="text"/>
                                            <w:tblW w:w="9135" w:type="dxa"/>
                                            <w:tblCellMar>
                                              <w:left w:w="0" w:type="dxa"/>
                                              <w:right w:w="0" w:type="dxa"/>
                                            </w:tblCellMar>
                                            <w:tblLook w:val="04A0" w:firstRow="1" w:lastRow="0" w:firstColumn="1" w:lastColumn="0" w:noHBand="0" w:noVBand="1"/>
                                          </w:tblPr>
                                          <w:tblGrid>
                                            <w:gridCol w:w="9135"/>
                                          </w:tblGrid>
                                          <w:tr w:rsidR="007946F6" w14:paraId="704DCDD5" w14:textId="77777777" w:rsidTr="007946F6">
                                            <w:trPr>
                                              <w:trHeight w:val="621"/>
                                            </w:trPr>
                                            <w:tc>
                                              <w:tcPr>
                                                <w:tcW w:w="0" w:type="auto"/>
                                                <w:tcMar>
                                                  <w:top w:w="0" w:type="dxa"/>
                                                  <w:left w:w="270" w:type="dxa"/>
                                                  <w:bottom w:w="135" w:type="dxa"/>
                                                  <w:right w:w="270" w:type="dxa"/>
                                                </w:tcMar>
                                                <w:hideMark/>
                                              </w:tcPr>
                                              <w:p w14:paraId="6A76F2CF" w14:textId="77777777" w:rsidR="007946F6" w:rsidRDefault="007946F6">
                                                <w:pPr>
                                                  <w:pStyle w:val="Heading2"/>
                                                  <w:rPr>
                                                    <w:rFonts w:eastAsia="Times New Roman"/>
                                                  </w:rPr>
                                                </w:pPr>
                                                <w:r>
                                                  <w:rPr>
                                                    <w:rFonts w:eastAsia="Times New Roman"/>
                                                  </w:rPr>
                                                  <w:lastRenderedPageBreak/>
                                                  <w:t>We Would Be Honored by Your Financial Support</w:t>
                                                </w:r>
                                              </w:p>
                                            </w:tc>
                                          </w:tr>
                                        </w:tbl>
                                        <w:p w14:paraId="73DE4E06" w14:textId="77777777" w:rsidR="007946F6" w:rsidRDefault="007946F6">
                                          <w:pPr>
                                            <w:rPr>
                                              <w:rFonts w:ascii="Times New Roman" w:eastAsia="Times New Roman" w:hAnsi="Times New Roman" w:cs="Times New Roman"/>
                                              <w:sz w:val="20"/>
                                              <w:szCs w:val="20"/>
                                            </w:rPr>
                                          </w:pPr>
                                        </w:p>
                                      </w:tc>
                                    </w:tr>
                                  </w:tbl>
                                  <w:p w14:paraId="4B19C597" w14:textId="77777777" w:rsidR="007946F6" w:rsidRDefault="007946F6">
                                    <w:pPr>
                                      <w:rPr>
                                        <w:rFonts w:ascii="Times New Roman" w:eastAsia="Times New Roman" w:hAnsi="Times New Roman" w:cs="Times New Roman"/>
                                        <w:sz w:val="20"/>
                                        <w:szCs w:val="20"/>
                                      </w:rPr>
                                    </w:pPr>
                                  </w:p>
                                </w:tc>
                              </w:tr>
                            </w:tbl>
                            <w:p w14:paraId="323E2F92"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0080D2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608CA6F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6F6" w14:paraId="0BB4597D" w14:textId="77777777">
                                            <w:tc>
                                              <w:tcPr>
                                                <w:tcW w:w="0" w:type="auto"/>
                                                <w:tcMar>
                                                  <w:top w:w="0" w:type="dxa"/>
                                                  <w:left w:w="270" w:type="dxa"/>
                                                  <w:bottom w:w="135" w:type="dxa"/>
                                                  <w:right w:w="270" w:type="dxa"/>
                                                </w:tcMar>
                                                <w:hideMark/>
                                              </w:tcPr>
                                              <w:p w14:paraId="16B3D30D" w14:textId="77777777" w:rsidR="007946F6" w:rsidRDefault="007946F6" w:rsidP="007946F6">
                                                <w:pPr>
                                                  <w:rPr>
                                                    <w:rFonts w:ascii="Open Sans" w:eastAsia="Times New Roman" w:hAnsi="Open Sans" w:cs="Open Sans"/>
                                                    <w:color w:val="000000"/>
                                                  </w:rPr>
                                                </w:pPr>
                                                <w:r>
                                                  <w:rPr>
                                                    <w:rFonts w:ascii="Open Sans" w:eastAsia="Times New Roman" w:hAnsi="Open Sans" w:cs="Open Sans"/>
                                                    <w:color w:val="000000"/>
                                                  </w:rPr>
                                                  <w:t xml:space="preserve">Our entire mission is fueled by financial support and a lot of prayer. We rely on the body of Christ to support our family as we follow his mission here in this region. We are asking you to prayerfully consider partnering with us financially as we continue to raise support. You can give a one-time donation or in an ongoing way by clicking the button below. </w:t>
                                                </w:r>
                                              </w:p>
                                            </w:tc>
                                          </w:tr>
                                        </w:tbl>
                                        <w:p w14:paraId="20D9D9FE" w14:textId="77777777" w:rsidR="007946F6" w:rsidRDefault="007946F6">
                                          <w:pPr>
                                            <w:rPr>
                                              <w:rFonts w:ascii="Times New Roman" w:eastAsia="Times New Roman" w:hAnsi="Times New Roman" w:cs="Times New Roman"/>
                                              <w:sz w:val="20"/>
                                              <w:szCs w:val="20"/>
                                            </w:rPr>
                                          </w:pPr>
                                        </w:p>
                                      </w:tc>
                                    </w:tr>
                                  </w:tbl>
                                  <w:p w14:paraId="0EEEF6DA" w14:textId="77777777" w:rsidR="007946F6" w:rsidRDefault="007946F6">
                                    <w:pPr>
                                      <w:rPr>
                                        <w:rFonts w:ascii="Times New Roman" w:eastAsia="Times New Roman" w:hAnsi="Times New Roman" w:cs="Times New Roman"/>
                                        <w:sz w:val="20"/>
                                        <w:szCs w:val="20"/>
                                      </w:rPr>
                                    </w:pPr>
                                  </w:p>
                                </w:tc>
                              </w:tr>
                            </w:tbl>
                            <w:p w14:paraId="6925BDE0"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40F96436"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7946F6" w14:paraId="4E181271" w14:textId="77777777">
                                      <w:tc>
                                        <w:tcPr>
                                          <w:tcW w:w="0" w:type="auto"/>
                                          <w:tcMar>
                                            <w:top w:w="0" w:type="dxa"/>
                                            <w:left w:w="135" w:type="dxa"/>
                                            <w:bottom w:w="0" w:type="dxa"/>
                                            <w:right w:w="0" w:type="dxa"/>
                                          </w:tcMar>
                                          <w:hideMark/>
                                        </w:tcPr>
                                        <w:p w14:paraId="67F21B8E" w14:textId="24EC03A9" w:rsidR="007946F6" w:rsidRDefault="007946F6">
                                          <w:pPr>
                                            <w:rPr>
                                              <w:rFonts w:eastAsia="Times New Roman"/>
                                            </w:rPr>
                                          </w:pPr>
                                          <w:r>
                                            <w:rPr>
                                              <w:rFonts w:eastAsia="Times New Roman"/>
                                              <w:noProof/>
                                              <w:color w:val="0000FF"/>
                                            </w:rPr>
                                            <w:drawing>
                                              <wp:inline distT="0" distB="0" distL="0" distR="0" wp14:anchorId="4695851C" wp14:editId="7AABED59">
                                                <wp:extent cx="2162175" cy="1156652"/>
                                                <wp:effectExtent l="0" t="0" r="0" b="5715"/>
                                                <wp:docPr id="1142638960" name="Picture 10" descr="A orange gift box with a bow&#10;&#10;Description automatically generate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8960" name="Picture 10" descr="A orange gift box with a bow&#10;&#10;Description automatically generated">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767" cy="1161248"/>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7946F6" w14:paraId="665395D1" w14:textId="77777777">
                                      <w:tc>
                                        <w:tcPr>
                                          <w:tcW w:w="0" w:type="auto"/>
                                          <w:tcMar>
                                            <w:top w:w="0" w:type="dxa"/>
                                            <w:left w:w="0" w:type="dxa"/>
                                            <w:bottom w:w="0" w:type="dxa"/>
                                            <w:right w:w="135" w:type="dxa"/>
                                          </w:tcMar>
                                          <w:hideMark/>
                                        </w:tcPr>
                                        <w:p w14:paraId="0C885C8F" w14:textId="016BF691" w:rsidR="007946F6" w:rsidRDefault="007946F6">
                                          <w:pPr>
                                            <w:rPr>
                                              <w:rFonts w:eastAsia="Times New Roman"/>
                                            </w:rPr>
                                          </w:pPr>
                                          <w:r>
                                            <w:rPr>
                                              <w:rFonts w:eastAsia="Times New Roman"/>
                                              <w:noProof/>
                                              <w:color w:val="0000FF"/>
                                            </w:rPr>
                                            <w:drawing>
                                              <wp:inline distT="0" distB="0" distL="0" distR="0" wp14:anchorId="71206B9F" wp14:editId="561BC4C7">
                                                <wp:extent cx="1933575" cy="1034363"/>
                                                <wp:effectExtent l="0" t="0" r="0" b="0"/>
                                                <wp:docPr id="1911274431" name="Picture 9" descr="A calendar with a circular arrow&#10;&#10;Description automatically generate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74431" name="Picture 9" descr="A calendar with a circular arrow&#10;&#10;Description automatically generated">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0550" cy="1038094"/>
                                                        </a:xfrm>
                                                        <a:prstGeom prst="rect">
                                                          <a:avLst/>
                                                        </a:prstGeom>
                                                        <a:noFill/>
                                                        <a:ln>
                                                          <a:noFill/>
                                                        </a:ln>
                                                      </pic:spPr>
                                                    </pic:pic>
                                                  </a:graphicData>
                                                </a:graphic>
                                              </wp:inline>
                                            </w:drawing>
                                          </w:r>
                                        </w:p>
                                      </w:tc>
                                    </w:tr>
                                  </w:tbl>
                                  <w:p w14:paraId="2FA751C9" w14:textId="77777777" w:rsidR="007946F6" w:rsidRDefault="007946F6">
                                    <w:pPr>
                                      <w:rPr>
                                        <w:rFonts w:ascii="Times New Roman" w:eastAsia="Times New Roman" w:hAnsi="Times New Roman" w:cs="Times New Roman"/>
                                        <w:sz w:val="20"/>
                                        <w:szCs w:val="20"/>
                                      </w:rPr>
                                    </w:pPr>
                                  </w:p>
                                </w:tc>
                              </w:tr>
                            </w:tbl>
                            <w:p w14:paraId="3A863D71"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09CB11D0" w14:textId="77777777">
                                <w:tc>
                                  <w:tcPr>
                                    <w:tcW w:w="0" w:type="auto"/>
                                    <w:tcMar>
                                      <w:top w:w="0" w:type="dxa"/>
                                      <w:left w:w="270" w:type="dxa"/>
                                      <w:bottom w:w="270" w:type="dxa"/>
                                      <w:right w:w="270" w:type="dxa"/>
                                    </w:tcMar>
                                    <w:hideMark/>
                                  </w:tcPr>
                                  <w:tbl>
                                    <w:tblPr>
                                      <w:tblW w:w="5000" w:type="pct"/>
                                      <w:jc w:val="center"/>
                                      <w:shd w:val="clear" w:color="auto" w:fill="FF6600"/>
                                      <w:tblCellMar>
                                        <w:left w:w="0" w:type="dxa"/>
                                        <w:right w:w="0" w:type="dxa"/>
                                      </w:tblCellMar>
                                      <w:tblLook w:val="04A0" w:firstRow="1" w:lastRow="0" w:firstColumn="1" w:lastColumn="0" w:noHBand="0" w:noVBand="1"/>
                                    </w:tblPr>
                                    <w:tblGrid>
                                      <w:gridCol w:w="8460"/>
                                    </w:tblGrid>
                                    <w:tr w:rsidR="007946F6" w14:paraId="6E65346F" w14:textId="77777777">
                                      <w:trPr>
                                        <w:jc w:val="center"/>
                                      </w:trPr>
                                      <w:tc>
                                        <w:tcPr>
                                          <w:tcW w:w="0" w:type="auto"/>
                                          <w:shd w:val="clear" w:color="auto" w:fill="FF6600"/>
                                          <w:tcMar>
                                            <w:top w:w="225" w:type="dxa"/>
                                            <w:left w:w="225" w:type="dxa"/>
                                            <w:bottom w:w="225" w:type="dxa"/>
                                            <w:right w:w="225" w:type="dxa"/>
                                          </w:tcMar>
                                          <w:vAlign w:val="center"/>
                                          <w:hideMark/>
                                        </w:tcPr>
                                        <w:p w14:paraId="4AEFD903" w14:textId="77777777" w:rsidR="007946F6" w:rsidRDefault="007946F6">
                                          <w:pPr>
                                            <w:jc w:val="center"/>
                                            <w:rPr>
                                              <w:rFonts w:ascii="Open Sans" w:eastAsia="Times New Roman" w:hAnsi="Open Sans" w:cs="Open Sans"/>
                                            </w:rPr>
                                          </w:pPr>
                                          <w:hyperlink r:id="rId12" w:tgtFrame="_blank" w:tooltip="Give a One-Time Donation or a Reoccurring Donation" w:history="1">
                                            <w:r>
                                              <w:rPr>
                                                <w:rStyle w:val="Hyperlink"/>
                                                <w:rFonts w:eastAsia="Times New Roman"/>
                                                <w:b/>
                                                <w:bCs/>
                                                <w:color w:val="FFFFFF"/>
                                              </w:rPr>
                                              <w:t>Give a One-Time Donation or a Reoccurring Donation</w:t>
                                            </w:r>
                                          </w:hyperlink>
                                          <w:r>
                                            <w:rPr>
                                              <w:rFonts w:ascii="Open Sans" w:eastAsia="Times New Roman" w:hAnsi="Open Sans" w:cs="Open Sans"/>
                                            </w:rPr>
                                            <w:t xml:space="preserve"> </w:t>
                                          </w:r>
                                        </w:p>
                                      </w:tc>
                                    </w:tr>
                                  </w:tbl>
                                  <w:p w14:paraId="3B997931" w14:textId="77777777" w:rsidR="007946F6" w:rsidRDefault="007946F6">
                                    <w:pPr>
                                      <w:jc w:val="center"/>
                                      <w:rPr>
                                        <w:rFonts w:ascii="Times New Roman" w:eastAsia="Times New Roman" w:hAnsi="Times New Roman" w:cs="Times New Roman"/>
                                        <w:sz w:val="20"/>
                                        <w:szCs w:val="20"/>
                                      </w:rPr>
                                    </w:pPr>
                                  </w:p>
                                </w:tc>
                              </w:tr>
                            </w:tbl>
                            <w:p w14:paraId="4E771734"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673A82D7" w14:textId="77777777">
                                <w:trPr>
                                  <w:hidden/>
                                </w:trPr>
                                <w:tc>
                                  <w:tcPr>
                                    <w:tcW w:w="0" w:type="auto"/>
                                    <w:tcMar>
                                      <w:top w:w="15" w:type="dxa"/>
                                      <w:left w:w="270" w:type="dxa"/>
                                      <w:bottom w:w="1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6F6" w14:paraId="31A2046F" w14:textId="77777777">
                                      <w:trPr>
                                        <w:hidden/>
                                      </w:trPr>
                                      <w:tc>
                                        <w:tcPr>
                                          <w:tcW w:w="0" w:type="auto"/>
                                          <w:vAlign w:val="center"/>
                                          <w:hideMark/>
                                        </w:tcPr>
                                        <w:p w14:paraId="49C1FA09" w14:textId="77777777" w:rsidR="007946F6" w:rsidRDefault="007946F6">
                                          <w:pPr>
                                            <w:rPr>
                                              <w:rFonts w:eastAsia="Times New Roman"/>
                                              <w:vanish/>
                                            </w:rPr>
                                          </w:pPr>
                                        </w:p>
                                      </w:tc>
                                    </w:tr>
                                  </w:tbl>
                                  <w:p w14:paraId="2F90F602" w14:textId="77777777" w:rsidR="007946F6" w:rsidRDefault="007946F6">
                                    <w:pPr>
                                      <w:rPr>
                                        <w:rFonts w:ascii="Times New Roman" w:eastAsia="Times New Roman" w:hAnsi="Times New Roman" w:cs="Times New Roman"/>
                                        <w:sz w:val="20"/>
                                        <w:szCs w:val="20"/>
                                      </w:rPr>
                                    </w:pPr>
                                  </w:p>
                                </w:tc>
                              </w:tr>
                            </w:tbl>
                            <w:p w14:paraId="4ABA6352"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52440844" w14:textId="77777777">
                                <w:trPr>
                                  <w:hidden/>
                                </w:trPr>
                                <w:tc>
                                  <w:tcPr>
                                    <w:tcW w:w="0" w:type="auto"/>
                                    <w:tcMar>
                                      <w:top w:w="375" w:type="dxa"/>
                                      <w:left w:w="270" w:type="dxa"/>
                                      <w:bottom w:w="75" w:type="dxa"/>
                                      <w:right w:w="270" w:type="dxa"/>
                                    </w:tcMar>
                                    <w:vAlign w:val="center"/>
                                    <w:hideMark/>
                                  </w:tcPr>
                                  <w:tbl>
                                    <w:tblPr>
                                      <w:tblW w:w="5000" w:type="pct"/>
                                      <w:tblBorders>
                                        <w:top w:val="single" w:sz="12" w:space="0" w:color="FF6600"/>
                                      </w:tblBorders>
                                      <w:tblCellMar>
                                        <w:left w:w="0" w:type="dxa"/>
                                        <w:right w:w="0" w:type="dxa"/>
                                      </w:tblCellMar>
                                      <w:tblLook w:val="04A0" w:firstRow="1" w:lastRow="0" w:firstColumn="1" w:lastColumn="0" w:noHBand="0" w:noVBand="1"/>
                                    </w:tblPr>
                                    <w:tblGrid>
                                      <w:gridCol w:w="8460"/>
                                    </w:tblGrid>
                                    <w:tr w:rsidR="007946F6" w14:paraId="558AE5C4" w14:textId="77777777">
                                      <w:trPr>
                                        <w:hidden/>
                                      </w:trPr>
                                      <w:tc>
                                        <w:tcPr>
                                          <w:tcW w:w="0" w:type="auto"/>
                                          <w:tcBorders>
                                            <w:top w:val="single" w:sz="12" w:space="0" w:color="FF6600"/>
                                            <w:left w:val="nil"/>
                                            <w:bottom w:val="nil"/>
                                            <w:right w:val="nil"/>
                                          </w:tcBorders>
                                          <w:vAlign w:val="center"/>
                                          <w:hideMark/>
                                        </w:tcPr>
                                        <w:p w14:paraId="6B812C3C" w14:textId="77777777" w:rsidR="007946F6" w:rsidRDefault="007946F6">
                                          <w:pPr>
                                            <w:rPr>
                                              <w:rFonts w:eastAsia="Times New Roman"/>
                                              <w:vanish/>
                                            </w:rPr>
                                          </w:pPr>
                                        </w:p>
                                      </w:tc>
                                    </w:tr>
                                  </w:tbl>
                                  <w:p w14:paraId="4C9D86AA" w14:textId="77777777" w:rsidR="007946F6" w:rsidRDefault="007946F6">
                                    <w:pPr>
                                      <w:rPr>
                                        <w:rFonts w:ascii="Times New Roman" w:eastAsia="Times New Roman" w:hAnsi="Times New Roman" w:cs="Times New Roman"/>
                                        <w:sz w:val="20"/>
                                        <w:szCs w:val="20"/>
                                      </w:rPr>
                                    </w:pPr>
                                  </w:p>
                                </w:tc>
                              </w:tr>
                            </w:tbl>
                            <w:p w14:paraId="16FDF0BF"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12090E53" w14:textId="77777777">
                                <w:tc>
                                  <w:tcPr>
                                    <w:tcW w:w="0" w:type="auto"/>
                                    <w:tcMar>
                                      <w:top w:w="0" w:type="dxa"/>
                                      <w:left w:w="270" w:type="dxa"/>
                                      <w:bottom w:w="270" w:type="dxa"/>
                                      <w:right w:w="270" w:type="dxa"/>
                                    </w:tcMar>
                                    <w:hideMark/>
                                  </w:tcPr>
                                  <w:tbl>
                                    <w:tblPr>
                                      <w:tblW w:w="5000" w:type="pct"/>
                                      <w:jc w:val="center"/>
                                      <w:shd w:val="clear" w:color="auto" w:fill="FF6600"/>
                                      <w:tblCellMar>
                                        <w:left w:w="0" w:type="dxa"/>
                                        <w:right w:w="0" w:type="dxa"/>
                                      </w:tblCellMar>
                                      <w:tblLook w:val="04A0" w:firstRow="1" w:lastRow="0" w:firstColumn="1" w:lastColumn="0" w:noHBand="0" w:noVBand="1"/>
                                    </w:tblPr>
                                    <w:tblGrid>
                                      <w:gridCol w:w="8460"/>
                                    </w:tblGrid>
                                    <w:tr w:rsidR="007946F6" w14:paraId="3563ADA3" w14:textId="77777777">
                                      <w:trPr>
                                        <w:jc w:val="center"/>
                                      </w:trPr>
                                      <w:tc>
                                        <w:tcPr>
                                          <w:tcW w:w="0" w:type="auto"/>
                                          <w:shd w:val="clear" w:color="auto" w:fill="FF6600"/>
                                          <w:tcMar>
                                            <w:top w:w="225" w:type="dxa"/>
                                            <w:left w:w="225" w:type="dxa"/>
                                            <w:bottom w:w="225" w:type="dxa"/>
                                            <w:right w:w="225" w:type="dxa"/>
                                          </w:tcMar>
                                          <w:vAlign w:val="center"/>
                                          <w:hideMark/>
                                        </w:tcPr>
                                        <w:p w14:paraId="27099346" w14:textId="77777777" w:rsidR="007946F6" w:rsidRDefault="007946F6">
                                          <w:pPr>
                                            <w:jc w:val="center"/>
                                            <w:rPr>
                                              <w:rFonts w:ascii="Open Sans" w:eastAsia="Times New Roman" w:hAnsi="Open Sans" w:cs="Open Sans"/>
                                            </w:rPr>
                                          </w:pPr>
                                          <w:hyperlink r:id="rId13" w:tgtFrame="_blank" w:tooltip="Listen to the JV Stories Podcast" w:history="1">
                                            <w:r>
                                              <w:rPr>
                                                <w:rStyle w:val="Hyperlink"/>
                                                <w:rFonts w:eastAsia="Times New Roman"/>
                                                <w:b/>
                                                <w:bCs/>
                                                <w:color w:val="FFFFFF"/>
                                              </w:rPr>
                                              <w:t>Listen to the JV Stories Podcast</w:t>
                                            </w:r>
                                          </w:hyperlink>
                                          <w:r>
                                            <w:rPr>
                                              <w:rFonts w:ascii="Open Sans" w:eastAsia="Times New Roman" w:hAnsi="Open Sans" w:cs="Open Sans"/>
                                            </w:rPr>
                                            <w:t xml:space="preserve"> </w:t>
                                          </w:r>
                                        </w:p>
                                      </w:tc>
                                    </w:tr>
                                  </w:tbl>
                                  <w:p w14:paraId="4C090B73" w14:textId="77777777" w:rsidR="007946F6" w:rsidRDefault="007946F6">
                                    <w:pPr>
                                      <w:jc w:val="center"/>
                                      <w:rPr>
                                        <w:rFonts w:ascii="Times New Roman" w:eastAsia="Times New Roman" w:hAnsi="Times New Roman" w:cs="Times New Roman"/>
                                        <w:sz w:val="20"/>
                                        <w:szCs w:val="20"/>
                                      </w:rPr>
                                    </w:pPr>
                                  </w:p>
                                </w:tc>
                              </w:tr>
                            </w:tbl>
                            <w:p w14:paraId="00774DF0"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19CF22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1C78CB3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6F6" w14:paraId="19A5C1A8" w14:textId="77777777">
                                            <w:tc>
                                              <w:tcPr>
                                                <w:tcW w:w="0" w:type="auto"/>
                                                <w:tcMar>
                                                  <w:top w:w="0" w:type="dxa"/>
                                                  <w:left w:w="270" w:type="dxa"/>
                                                  <w:bottom w:w="135" w:type="dxa"/>
                                                  <w:right w:w="270" w:type="dxa"/>
                                                </w:tcMar>
                                                <w:hideMark/>
                                              </w:tcPr>
                                              <w:p w14:paraId="7BF5A41C" w14:textId="77777777" w:rsidR="007946F6" w:rsidRDefault="007946F6" w:rsidP="007946F6">
                                                <w:pPr>
                                                  <w:rPr>
                                                    <w:rFonts w:ascii="Open Sans" w:eastAsia="Times New Roman" w:hAnsi="Open Sans" w:cs="Open Sans"/>
                                                    <w:color w:val="000000"/>
                                                  </w:rPr>
                                                </w:pPr>
                                                <w:r>
                                                  <w:rPr>
                                                    <w:rFonts w:ascii="Open Sans" w:eastAsia="Times New Roman" w:hAnsi="Open Sans" w:cs="Open Sans"/>
                                                    <w:color w:val="000000"/>
                                                  </w:rPr>
                                                  <w:t>Did you know Josiah Venture has a podcast called "Josiah Venture Stories?" This podcast is about sharing life-changing stories from on-the-ground missionaries and the local people they work with to inspire, encourage, and fuel the movement of God in Central and Eastern Europe.</w:t>
                                                </w:r>
                                              </w:p>
                                            </w:tc>
                                          </w:tr>
                                        </w:tbl>
                                        <w:p w14:paraId="0703163D" w14:textId="77777777" w:rsidR="007946F6" w:rsidRDefault="007946F6">
                                          <w:pPr>
                                            <w:rPr>
                                              <w:rFonts w:ascii="Times New Roman" w:eastAsia="Times New Roman" w:hAnsi="Times New Roman" w:cs="Times New Roman"/>
                                              <w:sz w:val="20"/>
                                              <w:szCs w:val="20"/>
                                            </w:rPr>
                                          </w:pPr>
                                        </w:p>
                                      </w:tc>
                                    </w:tr>
                                  </w:tbl>
                                  <w:p w14:paraId="611911DC" w14:textId="77777777" w:rsidR="007946F6" w:rsidRDefault="007946F6">
                                    <w:pPr>
                                      <w:rPr>
                                        <w:rFonts w:ascii="Times New Roman" w:eastAsia="Times New Roman" w:hAnsi="Times New Roman" w:cs="Times New Roman"/>
                                        <w:sz w:val="20"/>
                                        <w:szCs w:val="20"/>
                                      </w:rPr>
                                    </w:pPr>
                                  </w:p>
                                </w:tc>
                              </w:tr>
                            </w:tbl>
                            <w:p w14:paraId="3A5A339A"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187AB5D0"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7946F6" w14:paraId="0EE06730" w14:textId="77777777">
                                      <w:tc>
                                        <w:tcPr>
                                          <w:tcW w:w="0" w:type="auto"/>
                                          <w:shd w:val="clear" w:color="auto" w:fill="FFFFFF"/>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7946F6" w14:paraId="3E611CEA" w14:textId="77777777">
                                            <w:tc>
                                              <w:tcPr>
                                                <w:tcW w:w="0" w:type="auto"/>
                                                <w:tcMar>
                                                  <w:top w:w="270" w:type="dxa"/>
                                                  <w:left w:w="270" w:type="dxa"/>
                                                  <w:bottom w:w="270" w:type="dxa"/>
                                                  <w:right w:w="0" w:type="dxa"/>
                                                </w:tcMar>
                                                <w:hideMark/>
                                              </w:tcPr>
                                              <w:p w14:paraId="317A5D7C" w14:textId="368069C3" w:rsidR="007946F6" w:rsidRDefault="007946F6">
                                                <w:pPr>
                                                  <w:rPr>
                                                    <w:rFonts w:eastAsia="Times New Roman"/>
                                                  </w:rPr>
                                                </w:pPr>
                                                <w:r>
                                                  <w:rPr>
                                                    <w:rFonts w:eastAsia="Times New Roman"/>
                                                    <w:noProof/>
                                                    <w:color w:val="0000FF"/>
                                                  </w:rPr>
                                                  <w:lastRenderedPageBreak/>
                                                  <w:drawing>
                                                    <wp:inline distT="0" distB="0" distL="0" distR="0" wp14:anchorId="03CD948C" wp14:editId="20AE345E">
                                                      <wp:extent cx="1733550" cy="1733550"/>
                                                      <wp:effectExtent l="0" t="0" r="0" b="0"/>
                                                      <wp:docPr id="1822246612" name="Picture 8" descr="A person sitting at a desk with a computer&#10;&#10;Description automatically generate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46612" name="Picture 8" descr="A person sitting at a desk with a computer&#10;&#10;Description automatically generated">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7946F6" w14:paraId="24C41C78" w14:textId="77777777">
                                            <w:tc>
                                              <w:tcPr>
                                                <w:tcW w:w="0" w:type="auto"/>
                                                <w:tcMar>
                                                  <w:top w:w="270" w:type="dxa"/>
                                                  <w:left w:w="0" w:type="dxa"/>
                                                  <w:bottom w:w="270" w:type="dxa"/>
                                                  <w:right w:w="270" w:type="dxa"/>
                                                </w:tcMar>
                                                <w:hideMark/>
                                              </w:tcPr>
                                              <w:p w14:paraId="2E9EFFB2" w14:textId="77777777" w:rsidR="007946F6" w:rsidRDefault="007946F6" w:rsidP="007946F6">
                                                <w:pPr>
                                                  <w:rPr>
                                                    <w:rFonts w:ascii="Helvetica" w:eastAsia="Times New Roman" w:hAnsi="Helvetica"/>
                                                    <w:color w:val="F2F2F2"/>
                                                    <w:sz w:val="21"/>
                                                    <w:szCs w:val="21"/>
                                                  </w:rPr>
                                                </w:pPr>
                                                <w:hyperlink r:id="rId16" w:tgtFrame="_blank" w:history="1">
                                                  <w:r>
                                                    <w:rPr>
                                                      <w:rStyle w:val="Hyperlink"/>
                                                      <w:rFonts w:ascii="Open Sans" w:eastAsia="Times New Roman" w:hAnsi="Open Sans" w:cs="Open Sans"/>
                                                      <w:color w:val="FF6600"/>
                                                    </w:rPr>
                                                    <w:t>“Josiah Venture Stories”</w:t>
                                                  </w:r>
                                                </w:hyperlink>
                                                <w:r>
                                                  <w:rPr>
                                                    <w:rFonts w:ascii="Open Sans" w:eastAsia="Times New Roman" w:hAnsi="Open Sans" w:cs="Open Sans"/>
                                                    <w:color w:val="000000"/>
                                                  </w:rPr>
                                                  <w:t xml:space="preserve"> is available wherever you listen to podcasts! To help more people hear about this podcast, please leave us an honest written review on Apple Podcasts, a star rating on Spotify, or share this episode on your social media. Click on the link below to listen and share! Thank you!</w:t>
                                                </w:r>
                                              </w:p>
                                            </w:tc>
                                          </w:tr>
                                        </w:tbl>
                                        <w:p w14:paraId="1284E20A" w14:textId="77777777" w:rsidR="007946F6" w:rsidRDefault="007946F6">
                                          <w:pPr>
                                            <w:rPr>
                                              <w:rFonts w:ascii="Times New Roman" w:eastAsia="Times New Roman" w:hAnsi="Times New Roman" w:cs="Times New Roman"/>
                                              <w:sz w:val="20"/>
                                              <w:szCs w:val="20"/>
                                            </w:rPr>
                                          </w:pPr>
                                        </w:p>
                                      </w:tc>
                                    </w:tr>
                                  </w:tbl>
                                  <w:p w14:paraId="51E34FD6" w14:textId="77777777" w:rsidR="007946F6" w:rsidRDefault="007946F6">
                                    <w:pPr>
                                      <w:rPr>
                                        <w:rFonts w:ascii="Times New Roman" w:eastAsia="Times New Roman" w:hAnsi="Times New Roman" w:cs="Times New Roman"/>
                                        <w:sz w:val="20"/>
                                        <w:szCs w:val="20"/>
                                      </w:rPr>
                                    </w:pPr>
                                  </w:p>
                                </w:tc>
                              </w:tr>
                            </w:tbl>
                            <w:p w14:paraId="369DA3B6"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5D7135F1" w14:textId="77777777">
                                <w:trPr>
                                  <w:hidden/>
                                </w:trPr>
                                <w:tc>
                                  <w:tcPr>
                                    <w:tcW w:w="0" w:type="auto"/>
                                    <w:tcMar>
                                      <w:top w:w="375" w:type="dxa"/>
                                      <w:left w:w="270" w:type="dxa"/>
                                      <w:bottom w:w="75" w:type="dxa"/>
                                      <w:right w:w="270" w:type="dxa"/>
                                    </w:tcMar>
                                    <w:vAlign w:val="center"/>
                                    <w:hideMark/>
                                  </w:tcPr>
                                  <w:tbl>
                                    <w:tblPr>
                                      <w:tblW w:w="5000" w:type="pct"/>
                                      <w:tblBorders>
                                        <w:top w:val="single" w:sz="12" w:space="0" w:color="FF6600"/>
                                      </w:tblBorders>
                                      <w:tblCellMar>
                                        <w:left w:w="0" w:type="dxa"/>
                                        <w:right w:w="0" w:type="dxa"/>
                                      </w:tblCellMar>
                                      <w:tblLook w:val="04A0" w:firstRow="1" w:lastRow="0" w:firstColumn="1" w:lastColumn="0" w:noHBand="0" w:noVBand="1"/>
                                    </w:tblPr>
                                    <w:tblGrid>
                                      <w:gridCol w:w="8460"/>
                                    </w:tblGrid>
                                    <w:tr w:rsidR="007946F6" w14:paraId="4BAEDB5E" w14:textId="77777777">
                                      <w:trPr>
                                        <w:hidden/>
                                      </w:trPr>
                                      <w:tc>
                                        <w:tcPr>
                                          <w:tcW w:w="0" w:type="auto"/>
                                          <w:tcBorders>
                                            <w:top w:val="single" w:sz="12" w:space="0" w:color="FF6600"/>
                                            <w:left w:val="nil"/>
                                            <w:bottom w:val="nil"/>
                                            <w:right w:val="nil"/>
                                          </w:tcBorders>
                                          <w:vAlign w:val="center"/>
                                          <w:hideMark/>
                                        </w:tcPr>
                                        <w:p w14:paraId="589E4AF7" w14:textId="77777777" w:rsidR="007946F6" w:rsidRDefault="007946F6">
                                          <w:pPr>
                                            <w:rPr>
                                              <w:rFonts w:eastAsia="Times New Roman"/>
                                              <w:vanish/>
                                            </w:rPr>
                                          </w:pPr>
                                        </w:p>
                                      </w:tc>
                                    </w:tr>
                                  </w:tbl>
                                  <w:p w14:paraId="0E2285BC" w14:textId="77777777" w:rsidR="007946F6" w:rsidRDefault="007946F6">
                                    <w:pPr>
                                      <w:rPr>
                                        <w:rFonts w:ascii="Times New Roman" w:eastAsia="Times New Roman" w:hAnsi="Times New Roman" w:cs="Times New Roman"/>
                                        <w:sz w:val="20"/>
                                        <w:szCs w:val="20"/>
                                      </w:rPr>
                                    </w:pPr>
                                  </w:p>
                                </w:tc>
                              </w:tr>
                            </w:tbl>
                            <w:p w14:paraId="5B2F44AD"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334730BE"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7946F6" w14:paraId="76417D75" w14:textId="77777777">
                                      <w:tc>
                                        <w:tcPr>
                                          <w:tcW w:w="0" w:type="auto"/>
                                          <w:shd w:val="clear" w:color="auto" w:fill="FFFFFF"/>
                                          <w:hideMark/>
                                        </w:tcPr>
                                        <w:p w14:paraId="3F6A90CA" w14:textId="08583222" w:rsidR="007946F6" w:rsidRDefault="007946F6">
                                          <w:pPr>
                                            <w:rPr>
                                              <w:rFonts w:eastAsia="Times New Roman"/>
                                            </w:rPr>
                                          </w:pPr>
                                          <w:r>
                                            <w:rPr>
                                              <w:rFonts w:eastAsia="Times New Roman"/>
                                              <w:noProof/>
                                              <w:color w:val="0000FF"/>
                                            </w:rPr>
                                            <w:drawing>
                                              <wp:inline distT="0" distB="0" distL="0" distR="0" wp14:anchorId="00C873FD" wp14:editId="1AD2B674">
                                                <wp:extent cx="4533900" cy="3026710"/>
                                                <wp:effectExtent l="0" t="0" r="0" b="2540"/>
                                                <wp:docPr id="610086413" name="Picture 7" descr="A person sitting in a window looking out a window&#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6413" name="Picture 7" descr="A person sitting in a window looking out a window&#10;&#10;Description automatically generated">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6153" cy="3034890"/>
                                                        </a:xfrm>
                                                        <a:prstGeom prst="rect">
                                                          <a:avLst/>
                                                        </a:prstGeom>
                                                        <a:noFill/>
                                                        <a:ln>
                                                          <a:noFill/>
                                                        </a:ln>
                                                      </pic:spPr>
                                                    </pic:pic>
                                                  </a:graphicData>
                                                </a:graphic>
                                              </wp:inline>
                                            </w:drawing>
                                          </w:r>
                                        </w:p>
                                      </w:tc>
                                    </w:tr>
                                    <w:tr w:rsidR="007946F6" w14:paraId="0EF7763E" w14:textId="77777777">
                                      <w:tc>
                                        <w:tcPr>
                                          <w:tcW w:w="8190" w:type="dxa"/>
                                          <w:shd w:val="clear" w:color="auto" w:fill="FFFFFF"/>
                                          <w:tcMar>
                                            <w:top w:w="135" w:type="dxa"/>
                                            <w:left w:w="270" w:type="dxa"/>
                                            <w:bottom w:w="135" w:type="dxa"/>
                                            <w:right w:w="270" w:type="dxa"/>
                                          </w:tcMar>
                                          <w:hideMark/>
                                        </w:tcPr>
                                        <w:p w14:paraId="4976D6CF" w14:textId="77777777" w:rsidR="007946F6" w:rsidRDefault="007946F6">
                                          <w:pPr>
                                            <w:spacing w:line="360" w:lineRule="auto"/>
                                            <w:rPr>
                                              <w:rFonts w:ascii="Helvetica" w:eastAsia="Times New Roman" w:hAnsi="Helvetica"/>
                                              <w:color w:val="000000"/>
                                              <w:sz w:val="21"/>
                                              <w:szCs w:val="21"/>
                                            </w:rPr>
                                          </w:pPr>
                                          <w:r>
                                            <w:rPr>
                                              <w:rStyle w:val="Strong"/>
                                              <w:rFonts w:ascii="Helvetica" w:eastAsia="Times New Roman" w:hAnsi="Helvetica"/>
                                              <w:color w:val="000000"/>
                                              <w:sz w:val="21"/>
                                              <w:szCs w:val="21"/>
                                            </w:rPr>
                                            <w:t>Join us in prayer for this movement of God in Central &amp; Eastern Europe!</w:t>
                                          </w:r>
                                        </w:p>
                                        <w:p w14:paraId="6F1B8CDA" w14:textId="77777777" w:rsidR="007946F6" w:rsidRDefault="007946F6" w:rsidP="007946F6">
                                          <w:pPr>
                                            <w:rPr>
                                              <w:rFonts w:ascii="Helvetica" w:eastAsia="Times New Roman" w:hAnsi="Helvetica"/>
                                              <w:color w:val="000000"/>
                                              <w:sz w:val="21"/>
                                              <w:szCs w:val="21"/>
                                            </w:rPr>
                                          </w:pPr>
                                          <w:r>
                                            <w:rPr>
                                              <w:rFonts w:ascii="Helvetica" w:eastAsia="Times New Roman" w:hAnsi="Helvetica"/>
                                              <w:color w:val="000000"/>
                                              <w:sz w:val="21"/>
                                              <w:szCs w:val="21"/>
                                            </w:rPr>
                                            <w:br/>
                                            <w:t>Our Prayer Room is a place to learn about the spiritual need in this region, where you can pray for our ministry and for the lost in a personal way.</w:t>
                                          </w:r>
                                          <w:r>
                                            <w:rPr>
                                              <w:rFonts w:ascii="Helvetica" w:eastAsia="Times New Roman" w:hAnsi="Helvetica"/>
                                              <w:color w:val="000000"/>
                                              <w:sz w:val="21"/>
                                              <w:szCs w:val="21"/>
                                            </w:rPr>
                                            <w:br/>
                                          </w:r>
                                          <w:r>
                                            <w:rPr>
                                              <w:rFonts w:ascii="Helvetica" w:eastAsia="Times New Roman" w:hAnsi="Helvetica"/>
                                              <w:color w:val="000000"/>
                                              <w:sz w:val="21"/>
                                              <w:szCs w:val="21"/>
                                            </w:rPr>
                                            <w:br/>
                                          </w:r>
                                          <w:hyperlink r:id="rId19" w:tgtFrame="_blank" w:history="1">
                                            <w:r>
                                              <w:rPr>
                                                <w:rStyle w:val="Hyperlink"/>
                                                <w:rFonts w:ascii="Helvetica" w:eastAsia="Times New Roman" w:hAnsi="Helvetica"/>
                                                <w:color w:val="FF6600"/>
                                                <w:sz w:val="21"/>
                                                <w:szCs w:val="21"/>
                                              </w:rPr>
                                              <w:t>Our prayer room is now mobile!</w:t>
                                            </w:r>
                                          </w:hyperlink>
                                          <w:r>
                                            <w:rPr>
                                              <w:rFonts w:ascii="Helvetica" w:eastAsia="Times New Roman" w:hAnsi="Helvetica"/>
                                              <w:color w:val="FF6600"/>
                                              <w:sz w:val="21"/>
                                              <w:szCs w:val="21"/>
                                            </w:rPr>
                                            <w:t xml:space="preserve"> </w:t>
                                          </w:r>
                                          <w:r>
                                            <w:rPr>
                                              <w:rFonts w:ascii="Helvetica" w:eastAsia="Times New Roman" w:hAnsi="Helvetica"/>
                                              <w:color w:val="000000"/>
                                              <w:sz w:val="21"/>
                                              <w:szCs w:val="21"/>
                                            </w:rPr>
                                            <w:t>You can now download the JV Prayer Room on the Apple App Store and sign up for 15 minutes, half an hour, one full hour in prayer, joining the watch as we pray for young people to hear the Gospel and for Jesus to be glorified!</w:t>
                                          </w:r>
                                        </w:p>
                                      </w:tc>
                                    </w:tr>
                                  </w:tbl>
                                  <w:p w14:paraId="467FE37E" w14:textId="77777777" w:rsidR="007946F6" w:rsidRDefault="007946F6">
                                    <w:pPr>
                                      <w:rPr>
                                        <w:rFonts w:ascii="Times New Roman" w:eastAsia="Times New Roman" w:hAnsi="Times New Roman" w:cs="Times New Roman"/>
                                        <w:sz w:val="20"/>
                                        <w:szCs w:val="20"/>
                                      </w:rPr>
                                    </w:pPr>
                                  </w:p>
                                </w:tc>
                              </w:tr>
                            </w:tbl>
                            <w:p w14:paraId="4D25A5F1"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512A93B1"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6F6" w14:paraId="370F0B99" w14:textId="77777777">
                                      <w:trPr>
                                        <w:hidden/>
                                      </w:trPr>
                                      <w:tc>
                                        <w:tcPr>
                                          <w:tcW w:w="0" w:type="auto"/>
                                          <w:vAlign w:val="center"/>
                                          <w:hideMark/>
                                        </w:tcPr>
                                        <w:p w14:paraId="385BDBE1" w14:textId="77777777" w:rsidR="007946F6" w:rsidRDefault="007946F6">
                                          <w:pPr>
                                            <w:rPr>
                                              <w:rFonts w:eastAsia="Times New Roman"/>
                                              <w:vanish/>
                                            </w:rPr>
                                          </w:pPr>
                                        </w:p>
                                      </w:tc>
                                    </w:tr>
                                  </w:tbl>
                                  <w:p w14:paraId="573CC3A6" w14:textId="77777777" w:rsidR="007946F6" w:rsidRDefault="007946F6">
                                    <w:pPr>
                                      <w:rPr>
                                        <w:rFonts w:ascii="Times New Roman" w:eastAsia="Times New Roman" w:hAnsi="Times New Roman" w:cs="Times New Roman"/>
                                        <w:sz w:val="20"/>
                                        <w:szCs w:val="20"/>
                                      </w:rPr>
                                    </w:pPr>
                                  </w:p>
                                </w:tc>
                              </w:tr>
                            </w:tbl>
                            <w:p w14:paraId="6970C5B7"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6E166326" w14:textId="77777777">
                                <w:tc>
                                  <w:tcPr>
                                    <w:tcW w:w="0" w:type="auto"/>
                                    <w:tcMar>
                                      <w:top w:w="0" w:type="dxa"/>
                                      <w:left w:w="270" w:type="dxa"/>
                                      <w:bottom w:w="270" w:type="dxa"/>
                                      <w:right w:w="270" w:type="dxa"/>
                                    </w:tcMar>
                                    <w:hideMark/>
                                  </w:tcPr>
                                  <w:tbl>
                                    <w:tblPr>
                                      <w:tblW w:w="5000" w:type="pct"/>
                                      <w:jc w:val="center"/>
                                      <w:shd w:val="clear" w:color="auto" w:fill="FF6600"/>
                                      <w:tblCellMar>
                                        <w:left w:w="0" w:type="dxa"/>
                                        <w:right w:w="0" w:type="dxa"/>
                                      </w:tblCellMar>
                                      <w:tblLook w:val="04A0" w:firstRow="1" w:lastRow="0" w:firstColumn="1" w:lastColumn="0" w:noHBand="0" w:noVBand="1"/>
                                    </w:tblPr>
                                    <w:tblGrid>
                                      <w:gridCol w:w="8460"/>
                                    </w:tblGrid>
                                    <w:tr w:rsidR="007946F6" w14:paraId="7B08A037" w14:textId="77777777">
                                      <w:trPr>
                                        <w:jc w:val="center"/>
                                      </w:trPr>
                                      <w:tc>
                                        <w:tcPr>
                                          <w:tcW w:w="0" w:type="auto"/>
                                          <w:shd w:val="clear" w:color="auto" w:fill="FF6600"/>
                                          <w:tcMar>
                                            <w:top w:w="225" w:type="dxa"/>
                                            <w:left w:w="225" w:type="dxa"/>
                                            <w:bottom w:w="225" w:type="dxa"/>
                                            <w:right w:w="225" w:type="dxa"/>
                                          </w:tcMar>
                                          <w:vAlign w:val="center"/>
                                          <w:hideMark/>
                                        </w:tcPr>
                                        <w:p w14:paraId="265DE436" w14:textId="77777777" w:rsidR="007946F6" w:rsidRDefault="007946F6">
                                          <w:pPr>
                                            <w:jc w:val="center"/>
                                            <w:rPr>
                                              <w:rFonts w:ascii="Open Sans" w:eastAsia="Times New Roman" w:hAnsi="Open Sans" w:cs="Open Sans"/>
                                            </w:rPr>
                                          </w:pPr>
                                          <w:hyperlink r:id="rId20" w:tgtFrame="_blank" w:tooltip="Download the App for Android or iPhone" w:history="1">
                                            <w:r>
                                              <w:rPr>
                                                <w:rStyle w:val="Hyperlink"/>
                                                <w:rFonts w:eastAsia="Times New Roman"/>
                                                <w:b/>
                                                <w:bCs/>
                                                <w:color w:val="FFFFFF"/>
                                              </w:rPr>
                                              <w:t>Download the App for Android or iPhone</w:t>
                                            </w:r>
                                          </w:hyperlink>
                                          <w:r>
                                            <w:rPr>
                                              <w:rFonts w:ascii="Open Sans" w:eastAsia="Times New Roman" w:hAnsi="Open Sans" w:cs="Open Sans"/>
                                            </w:rPr>
                                            <w:t xml:space="preserve"> </w:t>
                                          </w:r>
                                        </w:p>
                                      </w:tc>
                                    </w:tr>
                                  </w:tbl>
                                  <w:p w14:paraId="14F74B74" w14:textId="77777777" w:rsidR="007946F6" w:rsidRDefault="007946F6">
                                    <w:pPr>
                                      <w:jc w:val="center"/>
                                      <w:rPr>
                                        <w:rFonts w:ascii="Times New Roman" w:eastAsia="Times New Roman" w:hAnsi="Times New Roman" w:cs="Times New Roman"/>
                                        <w:sz w:val="20"/>
                                        <w:szCs w:val="20"/>
                                      </w:rPr>
                                    </w:pPr>
                                  </w:p>
                                </w:tc>
                              </w:tr>
                            </w:tbl>
                            <w:p w14:paraId="6BE6A9FB"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1B557105" w14:textId="77777777">
                                <w:trPr>
                                  <w:hidden/>
                                </w:trPr>
                                <w:tc>
                                  <w:tcPr>
                                    <w:tcW w:w="0" w:type="auto"/>
                                    <w:tcMar>
                                      <w:top w:w="150" w:type="dxa"/>
                                      <w:left w:w="270" w:type="dxa"/>
                                      <w:bottom w:w="75" w:type="dxa"/>
                                      <w:right w:w="270" w:type="dxa"/>
                                    </w:tcMar>
                                    <w:vAlign w:val="center"/>
                                    <w:hideMark/>
                                  </w:tcPr>
                                  <w:tbl>
                                    <w:tblPr>
                                      <w:tblW w:w="5000" w:type="pct"/>
                                      <w:tblBorders>
                                        <w:top w:val="single" w:sz="12" w:space="0" w:color="FF6600"/>
                                      </w:tblBorders>
                                      <w:tblCellMar>
                                        <w:left w:w="0" w:type="dxa"/>
                                        <w:right w:w="0" w:type="dxa"/>
                                      </w:tblCellMar>
                                      <w:tblLook w:val="04A0" w:firstRow="1" w:lastRow="0" w:firstColumn="1" w:lastColumn="0" w:noHBand="0" w:noVBand="1"/>
                                    </w:tblPr>
                                    <w:tblGrid>
                                      <w:gridCol w:w="8460"/>
                                    </w:tblGrid>
                                    <w:tr w:rsidR="007946F6" w14:paraId="14C71A1A" w14:textId="77777777">
                                      <w:trPr>
                                        <w:hidden/>
                                      </w:trPr>
                                      <w:tc>
                                        <w:tcPr>
                                          <w:tcW w:w="0" w:type="auto"/>
                                          <w:tcBorders>
                                            <w:top w:val="single" w:sz="12" w:space="0" w:color="FF6600"/>
                                            <w:left w:val="nil"/>
                                            <w:bottom w:val="nil"/>
                                            <w:right w:val="nil"/>
                                          </w:tcBorders>
                                          <w:vAlign w:val="center"/>
                                          <w:hideMark/>
                                        </w:tcPr>
                                        <w:p w14:paraId="0B13E1B9" w14:textId="77777777" w:rsidR="007946F6" w:rsidRDefault="007946F6">
                                          <w:pPr>
                                            <w:rPr>
                                              <w:rFonts w:eastAsia="Times New Roman"/>
                                              <w:vanish/>
                                            </w:rPr>
                                          </w:pPr>
                                        </w:p>
                                      </w:tc>
                                    </w:tr>
                                  </w:tbl>
                                  <w:p w14:paraId="35410B26" w14:textId="77777777" w:rsidR="007946F6" w:rsidRDefault="007946F6">
                                    <w:pPr>
                                      <w:rPr>
                                        <w:rFonts w:ascii="Times New Roman" w:eastAsia="Times New Roman" w:hAnsi="Times New Roman" w:cs="Times New Roman"/>
                                        <w:sz w:val="20"/>
                                        <w:szCs w:val="20"/>
                                      </w:rPr>
                                    </w:pPr>
                                  </w:p>
                                </w:tc>
                              </w:tr>
                            </w:tbl>
                            <w:p w14:paraId="37DD99D8"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764C74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6F6" w14:paraId="65E719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6F6" w14:paraId="4D35B37A" w14:textId="77777777">
                                            <w:tc>
                                              <w:tcPr>
                                                <w:tcW w:w="0" w:type="auto"/>
                                                <w:tcMar>
                                                  <w:top w:w="0" w:type="dxa"/>
                                                  <w:left w:w="270" w:type="dxa"/>
                                                  <w:bottom w:w="135" w:type="dxa"/>
                                                  <w:right w:w="270" w:type="dxa"/>
                                                </w:tcMar>
                                                <w:hideMark/>
                                              </w:tcPr>
                                              <w:p w14:paraId="4B63C2D1" w14:textId="77777777" w:rsidR="007946F6" w:rsidRDefault="007946F6">
                                                <w:pPr>
                                                  <w:pStyle w:val="Heading2"/>
                                                  <w:rPr>
                                                    <w:rFonts w:eastAsia="Times New Roman"/>
                                                  </w:rPr>
                                                </w:pPr>
                                                <w:r>
                                                  <w:rPr>
                                                    <w:rFonts w:eastAsia="Times New Roman"/>
                                                  </w:rPr>
                                                  <w:t>Thank You for Your Support</w:t>
                                                </w:r>
                                              </w:p>
                                            </w:tc>
                                          </w:tr>
                                        </w:tbl>
                                        <w:p w14:paraId="20332A36" w14:textId="77777777" w:rsidR="007946F6" w:rsidRDefault="007946F6">
                                          <w:pPr>
                                            <w:rPr>
                                              <w:rFonts w:ascii="Times New Roman" w:eastAsia="Times New Roman" w:hAnsi="Times New Roman" w:cs="Times New Roman"/>
                                              <w:sz w:val="20"/>
                                              <w:szCs w:val="20"/>
                                            </w:rPr>
                                          </w:pPr>
                                        </w:p>
                                      </w:tc>
                                    </w:tr>
                                  </w:tbl>
                                  <w:p w14:paraId="6DD3ED88" w14:textId="77777777" w:rsidR="007946F6" w:rsidRDefault="007946F6">
                                    <w:pPr>
                                      <w:rPr>
                                        <w:rFonts w:ascii="Times New Roman" w:eastAsia="Times New Roman" w:hAnsi="Times New Roman" w:cs="Times New Roman"/>
                                        <w:sz w:val="20"/>
                                        <w:szCs w:val="20"/>
                                      </w:rPr>
                                    </w:pPr>
                                  </w:p>
                                </w:tc>
                              </w:tr>
                            </w:tbl>
                            <w:p w14:paraId="6E142F7C"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6A859E7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946F6" w14:paraId="506CE134"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3"/>
                                          </w:tblGrid>
                                          <w:tr w:rsidR="007946F6" w14:paraId="08429324" w14:textId="77777777">
                                            <w:tc>
                                              <w:tcPr>
                                                <w:tcW w:w="0" w:type="auto"/>
                                                <w:hideMark/>
                                              </w:tcPr>
                                              <w:p w14:paraId="176E9479" w14:textId="0C5D46B6" w:rsidR="007946F6" w:rsidRDefault="007946F6">
                                                <w:pPr>
                                                  <w:rPr>
                                                    <w:rFonts w:eastAsia="Times New Roman"/>
                                                  </w:rPr>
                                                </w:pPr>
                                                <w:r>
                                                  <w:rPr>
                                                    <w:rFonts w:eastAsia="Times New Roman"/>
                                                    <w:noProof/>
                                                    <w:color w:val="0000FF"/>
                                                  </w:rPr>
                                                  <w:drawing>
                                                    <wp:inline distT="0" distB="0" distL="0" distR="0" wp14:anchorId="25165C12" wp14:editId="6969CC62">
                                                      <wp:extent cx="2516505" cy="2516505"/>
                                                      <wp:effectExtent l="0" t="0" r="0" b="0"/>
                                                      <wp:docPr id="1544332634" name="Picture 6" descr="A person and person standing together in a field of trees&#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32634" name="Picture 6" descr="A person and person standing together in a field of trees&#10;&#10;Description automatically generated">
                                                                <a:hlinkClick r:id="rId21" tgtFrame="_blank"/>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6505" cy="251650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946F6" w14:paraId="4B0B7045" w14:textId="77777777">
                                            <w:tc>
                                              <w:tcPr>
                                                <w:tcW w:w="0" w:type="auto"/>
                                                <w:hideMark/>
                                              </w:tcPr>
                                              <w:p w14:paraId="7D1393DB" w14:textId="77777777" w:rsidR="007946F6" w:rsidRDefault="007946F6">
                                                <w:pPr>
                                                  <w:spacing w:line="360" w:lineRule="auto"/>
                                                  <w:rPr>
                                                    <w:rFonts w:ascii="Open Sans" w:eastAsia="Times New Roman" w:hAnsi="Open Sans" w:cs="Open Sans"/>
                                                    <w:color w:val="000000"/>
                                                  </w:rPr>
                                                </w:pPr>
                                                <w:r>
                                                  <w:rPr>
                                                    <w:rFonts w:ascii="Open Sans" w:eastAsia="Times New Roman" w:hAnsi="Open Sans" w:cs="Open Sans"/>
                                                    <w:color w:val="000000"/>
                                                  </w:rPr>
                                                  <w:t>Thank you, guys! Your support means so much to our family!</w:t>
                                                </w:r>
                                                <w:r>
                                                  <w:rPr>
                                                    <w:rFonts w:ascii="Open Sans" w:eastAsia="Times New Roman" w:hAnsi="Open Sans" w:cs="Open Sans"/>
                                                    <w:color w:val="000000"/>
                                                  </w:rPr>
                                                  <w:br/>
                                                </w:r>
                                                <w:r>
                                                  <w:rPr>
                                                    <w:rFonts w:ascii="Open Sans" w:eastAsia="Times New Roman" w:hAnsi="Open Sans" w:cs="Open Sans"/>
                                                    <w:color w:val="000000"/>
                                                  </w:rPr>
                                                  <w:br/>
                                                  <w:t>Blessings,</w:t>
                                                </w:r>
                                                <w:r>
                                                  <w:rPr>
                                                    <w:rFonts w:ascii="Open Sans" w:eastAsia="Times New Roman" w:hAnsi="Open Sans" w:cs="Open Sans"/>
                                                    <w:color w:val="000000"/>
                                                  </w:rPr>
                                                  <w:br/>
                                                  <w:t xml:space="preserve">  </w:t>
                                                </w:r>
                                              </w:p>
                                              <w:p w14:paraId="731C3935" w14:textId="77777777" w:rsidR="007946F6" w:rsidRDefault="007946F6">
                                                <w:pPr>
                                                  <w:pStyle w:val="Heading4"/>
                                                  <w:rPr>
                                                    <w:rFonts w:ascii="Playfair Display" w:eastAsia="Times New Roman" w:hAnsi="Playfair Display" w:cs="Open Sans"/>
                                                    <w:color w:val="949494"/>
                                                  </w:rPr>
                                                </w:pPr>
                                                <w:r>
                                                  <w:rPr>
                                                    <w:rFonts w:eastAsia="Times New Roman" w:cs="Open Sans"/>
                                                  </w:rPr>
                                                  <w:t>Laura for Dan too!</w:t>
                                                </w:r>
                                              </w:p>
                                              <w:p w14:paraId="1CCBA1D0" w14:textId="77777777" w:rsidR="007946F6" w:rsidRDefault="007946F6">
                                                <w:pPr>
                                                  <w:spacing w:line="360" w:lineRule="auto"/>
                                                  <w:rPr>
                                                    <w:rFonts w:ascii="Open Sans" w:eastAsia="Times New Roman" w:hAnsi="Open Sans" w:cs="Open Sans"/>
                                                    <w:color w:val="000000"/>
                                                  </w:rPr>
                                                </w:pPr>
                                                <w:r>
                                                  <w:rPr>
                                                    <w:rFonts w:ascii="Open Sans" w:eastAsia="Times New Roman" w:hAnsi="Open Sans" w:cs="Open Sans"/>
                                                    <w:color w:val="000000"/>
                                                  </w:rPr>
                                                  <w:br/>
                                                  <w:t xml:space="preserve">Email/FaceTime: </w:t>
                                                </w:r>
                                                <w:hyperlink r:id="rId23" w:history="1">
                                                  <w:r>
                                                    <w:rPr>
                                                      <w:rStyle w:val="Hyperlink"/>
                                                      <w:rFonts w:ascii="Open Sans" w:eastAsia="Times New Roman" w:hAnsi="Open Sans" w:cs="Open Sans"/>
                                                    </w:rPr>
                                                    <w:t>lhash@josiahventure.com</w:t>
                                                  </w:r>
                                                </w:hyperlink>
                                                <w:r>
                                                  <w:rPr>
                                                    <w:rFonts w:ascii="Open Sans" w:eastAsia="Times New Roman" w:hAnsi="Open Sans" w:cs="Open Sans"/>
                                                    <w:color w:val="000000"/>
                                                  </w:rPr>
                                                  <w:t xml:space="preserve"> </w:t>
                                                </w:r>
                                              </w:p>
                                            </w:tc>
                                          </w:tr>
                                        </w:tbl>
                                        <w:p w14:paraId="10DEDA64" w14:textId="77777777" w:rsidR="007946F6" w:rsidRDefault="007946F6">
                                          <w:pPr>
                                            <w:rPr>
                                              <w:rFonts w:ascii="Times New Roman" w:eastAsia="Times New Roman" w:hAnsi="Times New Roman" w:cs="Times New Roman"/>
                                              <w:sz w:val="20"/>
                                              <w:szCs w:val="20"/>
                                            </w:rPr>
                                          </w:pPr>
                                        </w:p>
                                      </w:tc>
                                    </w:tr>
                                  </w:tbl>
                                  <w:p w14:paraId="7C086E8A" w14:textId="77777777" w:rsidR="007946F6" w:rsidRDefault="007946F6">
                                    <w:pPr>
                                      <w:rPr>
                                        <w:rFonts w:ascii="Times New Roman" w:eastAsia="Times New Roman" w:hAnsi="Times New Roman" w:cs="Times New Roman"/>
                                        <w:sz w:val="20"/>
                                        <w:szCs w:val="20"/>
                                      </w:rPr>
                                    </w:pPr>
                                  </w:p>
                                </w:tc>
                              </w:tr>
                            </w:tbl>
                            <w:p w14:paraId="231E1314"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1FB0B54A"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6F6" w14:paraId="3B149B5B" w14:textId="77777777">
                                      <w:trPr>
                                        <w:hidden/>
                                      </w:trPr>
                                      <w:tc>
                                        <w:tcPr>
                                          <w:tcW w:w="0" w:type="auto"/>
                                          <w:vAlign w:val="center"/>
                                          <w:hideMark/>
                                        </w:tcPr>
                                        <w:p w14:paraId="53CEAECC" w14:textId="77777777" w:rsidR="007946F6" w:rsidRDefault="007946F6">
                                          <w:pPr>
                                            <w:rPr>
                                              <w:rFonts w:eastAsia="Times New Roman"/>
                                              <w:vanish/>
                                            </w:rPr>
                                          </w:pPr>
                                        </w:p>
                                      </w:tc>
                                    </w:tr>
                                  </w:tbl>
                                  <w:p w14:paraId="2098C455" w14:textId="77777777" w:rsidR="007946F6" w:rsidRDefault="007946F6">
                                    <w:pPr>
                                      <w:rPr>
                                        <w:rFonts w:ascii="Times New Roman" w:eastAsia="Times New Roman" w:hAnsi="Times New Roman" w:cs="Times New Roman"/>
                                        <w:sz w:val="20"/>
                                        <w:szCs w:val="20"/>
                                      </w:rPr>
                                    </w:pPr>
                                  </w:p>
                                </w:tc>
                              </w:tr>
                            </w:tbl>
                            <w:p w14:paraId="5927AB80"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27B8021C" w14:textId="77777777">
                                <w:tc>
                                  <w:tcPr>
                                    <w:tcW w:w="0" w:type="auto"/>
                                    <w:tcMar>
                                      <w:top w:w="0" w:type="dxa"/>
                                      <w:left w:w="270" w:type="dxa"/>
                                      <w:bottom w:w="270" w:type="dxa"/>
                                      <w:right w:w="270" w:type="dxa"/>
                                    </w:tcMar>
                                    <w:hideMark/>
                                  </w:tcPr>
                                  <w:tbl>
                                    <w:tblPr>
                                      <w:tblW w:w="5000" w:type="pct"/>
                                      <w:jc w:val="center"/>
                                      <w:shd w:val="clear" w:color="auto" w:fill="FF6600"/>
                                      <w:tblCellMar>
                                        <w:left w:w="0" w:type="dxa"/>
                                        <w:right w:w="0" w:type="dxa"/>
                                      </w:tblCellMar>
                                      <w:tblLook w:val="04A0" w:firstRow="1" w:lastRow="0" w:firstColumn="1" w:lastColumn="0" w:noHBand="0" w:noVBand="1"/>
                                    </w:tblPr>
                                    <w:tblGrid>
                                      <w:gridCol w:w="8460"/>
                                    </w:tblGrid>
                                    <w:tr w:rsidR="007946F6" w14:paraId="19675735" w14:textId="77777777">
                                      <w:trPr>
                                        <w:jc w:val="center"/>
                                      </w:trPr>
                                      <w:tc>
                                        <w:tcPr>
                                          <w:tcW w:w="0" w:type="auto"/>
                                          <w:shd w:val="clear" w:color="auto" w:fill="FF6600"/>
                                          <w:tcMar>
                                            <w:top w:w="225" w:type="dxa"/>
                                            <w:left w:w="225" w:type="dxa"/>
                                            <w:bottom w:w="225" w:type="dxa"/>
                                            <w:right w:w="225" w:type="dxa"/>
                                          </w:tcMar>
                                          <w:vAlign w:val="center"/>
                                          <w:hideMark/>
                                        </w:tcPr>
                                        <w:p w14:paraId="61EB429C" w14:textId="77777777" w:rsidR="007946F6" w:rsidRDefault="007946F6">
                                          <w:pPr>
                                            <w:jc w:val="center"/>
                                            <w:rPr>
                                              <w:rFonts w:ascii="Open Sans" w:eastAsia="Times New Roman" w:hAnsi="Open Sans" w:cs="Open Sans"/>
                                            </w:rPr>
                                          </w:pPr>
                                          <w:hyperlink r:id="rId24" w:tgtFrame="_blank" w:tooltip="Support by Giving" w:history="1">
                                            <w:r>
                                              <w:rPr>
                                                <w:rStyle w:val="Hyperlink"/>
                                                <w:rFonts w:eastAsia="Times New Roman"/>
                                                <w:b/>
                                                <w:bCs/>
                                                <w:color w:val="FFFFFF"/>
                                              </w:rPr>
                                              <w:t>Support by Giving</w:t>
                                            </w:r>
                                          </w:hyperlink>
                                          <w:r>
                                            <w:rPr>
                                              <w:rFonts w:ascii="Open Sans" w:eastAsia="Times New Roman" w:hAnsi="Open Sans" w:cs="Open Sans"/>
                                            </w:rPr>
                                            <w:t xml:space="preserve"> </w:t>
                                          </w:r>
                                        </w:p>
                                      </w:tc>
                                    </w:tr>
                                  </w:tbl>
                                  <w:p w14:paraId="2C893B63" w14:textId="77777777" w:rsidR="007946F6" w:rsidRDefault="007946F6">
                                    <w:pPr>
                                      <w:jc w:val="center"/>
                                      <w:rPr>
                                        <w:rFonts w:ascii="Times New Roman" w:eastAsia="Times New Roman" w:hAnsi="Times New Roman" w:cs="Times New Roman"/>
                                        <w:sz w:val="20"/>
                                        <w:szCs w:val="20"/>
                                      </w:rPr>
                                    </w:pPr>
                                  </w:p>
                                </w:tc>
                              </w:tr>
                            </w:tbl>
                            <w:p w14:paraId="5935A80A"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454A61E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946F6" w14:paraId="07A22C55"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946F6" w14:paraId="6C5B850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7946F6" w14:paraId="738913C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7946F6" w14:paraId="0416495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6F6" w14:paraId="0964E0F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6F6" w14:paraId="4678886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6F6" w14:paraId="1174C7F8" w14:textId="77777777">
                                                                          <w:tc>
                                                                            <w:tcPr>
                                                                              <w:tcW w:w="360" w:type="dxa"/>
                                                                              <w:vAlign w:val="center"/>
                                                                              <w:hideMark/>
                                                                            </w:tcPr>
                                                                            <w:p w14:paraId="7A7C667D" w14:textId="1845BC1D" w:rsidR="007946F6" w:rsidRDefault="007946F6">
                                                                              <w:pPr>
                                                                                <w:jc w:val="center"/>
                                                                                <w:rPr>
                                                                                  <w:rFonts w:eastAsia="Times New Roman"/>
                                                                                </w:rPr>
                                                                              </w:pPr>
                                                                              <w:r>
                                                                                <w:rPr>
                                                                                  <w:rFonts w:eastAsia="Times New Roman"/>
                                                                                  <w:noProof/>
                                                                                  <w:color w:val="0000FF"/>
                                                                                </w:rPr>
                                                                                <w:drawing>
                                                                                  <wp:inline distT="0" distB="0" distL="0" distR="0" wp14:anchorId="65D6E9FE" wp14:editId="209892D5">
                                                                                    <wp:extent cx="226695" cy="226695"/>
                                                                                    <wp:effectExtent l="0" t="0" r="1905" b="1905"/>
                                                                                    <wp:docPr id="1067534144"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r>
                                                                      </w:tbl>
                                                                      <w:p w14:paraId="482820A0" w14:textId="77777777" w:rsidR="007946F6" w:rsidRDefault="007946F6">
                                                                        <w:pPr>
                                                                          <w:rPr>
                                                                            <w:rFonts w:ascii="Times New Roman" w:eastAsia="Times New Roman" w:hAnsi="Times New Roman" w:cs="Times New Roman"/>
                                                                            <w:sz w:val="20"/>
                                                                            <w:szCs w:val="20"/>
                                                                          </w:rPr>
                                                                        </w:pPr>
                                                                      </w:p>
                                                                    </w:tc>
                                                                  </w:tr>
                                                                </w:tbl>
                                                                <w:p w14:paraId="19165919" w14:textId="77777777" w:rsidR="007946F6" w:rsidRDefault="007946F6">
                                                                  <w:pPr>
                                                                    <w:rPr>
                                                                      <w:rFonts w:ascii="Times New Roman" w:eastAsia="Times New Roman" w:hAnsi="Times New Roman" w:cs="Times New Roman"/>
                                                                      <w:sz w:val="20"/>
                                                                      <w:szCs w:val="20"/>
                                                                    </w:rPr>
                                                                  </w:pPr>
                                                                </w:p>
                                                              </w:tc>
                                                            </w:tr>
                                                          </w:tbl>
                                                          <w:p w14:paraId="7E16FEC7" w14:textId="77777777" w:rsidR="007946F6" w:rsidRDefault="007946F6">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6F6" w14:paraId="4D0BAA1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6F6" w14:paraId="63D251A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6F6" w14:paraId="4DF80E21" w14:textId="77777777">
                                                                          <w:tc>
                                                                            <w:tcPr>
                                                                              <w:tcW w:w="360" w:type="dxa"/>
                                                                              <w:vAlign w:val="center"/>
                                                                              <w:hideMark/>
                                                                            </w:tcPr>
                                                                            <w:p w14:paraId="53390816" w14:textId="5390AA0F" w:rsidR="007946F6" w:rsidRDefault="007946F6">
                                                                              <w:pPr>
                                                                                <w:jc w:val="center"/>
                                                                                <w:rPr>
                                                                                  <w:rFonts w:eastAsia="Times New Roman"/>
                                                                                </w:rPr>
                                                                              </w:pPr>
                                                                              <w:r>
                                                                                <w:rPr>
                                                                                  <w:rFonts w:eastAsia="Times New Roman"/>
                                                                                  <w:noProof/>
                                                                                  <w:color w:val="0000FF"/>
                                                                                </w:rPr>
                                                                                <w:drawing>
                                                                                  <wp:inline distT="0" distB="0" distL="0" distR="0" wp14:anchorId="00DB973F" wp14:editId="3DD29AFD">
                                                                                    <wp:extent cx="226695" cy="226695"/>
                                                                                    <wp:effectExtent l="0" t="0" r="1905" b="1905"/>
                                                                                    <wp:docPr id="1202158535"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r>
                                                                      </w:tbl>
                                                                      <w:p w14:paraId="4042F589" w14:textId="77777777" w:rsidR="007946F6" w:rsidRDefault="007946F6">
                                                                        <w:pPr>
                                                                          <w:rPr>
                                                                            <w:rFonts w:ascii="Times New Roman" w:eastAsia="Times New Roman" w:hAnsi="Times New Roman" w:cs="Times New Roman"/>
                                                                            <w:sz w:val="20"/>
                                                                            <w:szCs w:val="20"/>
                                                                          </w:rPr>
                                                                        </w:pPr>
                                                                      </w:p>
                                                                    </w:tc>
                                                                  </w:tr>
                                                                </w:tbl>
                                                                <w:p w14:paraId="16942993" w14:textId="77777777" w:rsidR="007946F6" w:rsidRDefault="007946F6">
                                                                  <w:pPr>
                                                                    <w:rPr>
                                                                      <w:rFonts w:ascii="Times New Roman" w:eastAsia="Times New Roman" w:hAnsi="Times New Roman" w:cs="Times New Roman"/>
                                                                      <w:sz w:val="20"/>
                                                                      <w:szCs w:val="20"/>
                                                                    </w:rPr>
                                                                  </w:pPr>
                                                                </w:p>
                                                              </w:tc>
                                                            </w:tr>
                                                          </w:tbl>
                                                          <w:p w14:paraId="53883AD2" w14:textId="77777777" w:rsidR="007946F6" w:rsidRDefault="007946F6">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946F6" w14:paraId="0A55017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946F6" w14:paraId="7CC9BFA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6F6" w14:paraId="7F4CBE91" w14:textId="77777777">
                                                                          <w:tc>
                                                                            <w:tcPr>
                                                                              <w:tcW w:w="360" w:type="dxa"/>
                                                                              <w:vAlign w:val="center"/>
                                                                              <w:hideMark/>
                                                                            </w:tcPr>
                                                                            <w:p w14:paraId="2C4572AA" w14:textId="14BCB444" w:rsidR="007946F6" w:rsidRDefault="007946F6">
                                                                              <w:pPr>
                                                                                <w:jc w:val="center"/>
                                                                                <w:rPr>
                                                                                  <w:rFonts w:eastAsia="Times New Roman"/>
                                                                                </w:rPr>
                                                                              </w:pPr>
                                                                              <w:r>
                                                                                <w:rPr>
                                                                                  <w:rFonts w:eastAsia="Times New Roman"/>
                                                                                  <w:noProof/>
                                                                                  <w:color w:val="0000FF"/>
                                                                                </w:rPr>
                                                                                <w:drawing>
                                                                                  <wp:inline distT="0" distB="0" distL="0" distR="0" wp14:anchorId="0345FF24" wp14:editId="7CB7080C">
                                                                                    <wp:extent cx="226695" cy="226695"/>
                                                                                    <wp:effectExtent l="0" t="0" r="1905" b="1905"/>
                                                                                    <wp:docPr id="1282680118" name="Picture 3"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r>
                                                                      </w:tbl>
                                                                      <w:p w14:paraId="3E37C693" w14:textId="77777777" w:rsidR="007946F6" w:rsidRDefault="007946F6">
                                                                        <w:pPr>
                                                                          <w:rPr>
                                                                            <w:rFonts w:ascii="Times New Roman" w:eastAsia="Times New Roman" w:hAnsi="Times New Roman" w:cs="Times New Roman"/>
                                                                            <w:sz w:val="20"/>
                                                                            <w:szCs w:val="20"/>
                                                                          </w:rPr>
                                                                        </w:pPr>
                                                                      </w:p>
                                                                    </w:tc>
                                                                  </w:tr>
                                                                </w:tbl>
                                                                <w:p w14:paraId="62CA6A18" w14:textId="77777777" w:rsidR="007946F6" w:rsidRDefault="007946F6">
                                                                  <w:pPr>
                                                                    <w:rPr>
                                                                      <w:rFonts w:ascii="Times New Roman" w:eastAsia="Times New Roman" w:hAnsi="Times New Roman" w:cs="Times New Roman"/>
                                                                      <w:sz w:val="20"/>
                                                                      <w:szCs w:val="20"/>
                                                                    </w:rPr>
                                                                  </w:pPr>
                                                                </w:p>
                                                              </w:tc>
                                                            </w:tr>
                                                          </w:tbl>
                                                          <w:p w14:paraId="7A254D60" w14:textId="77777777" w:rsidR="007946F6" w:rsidRDefault="007946F6">
                                                            <w:pPr>
                                                              <w:rPr>
                                                                <w:rFonts w:ascii="Times New Roman" w:eastAsia="Times New Roman" w:hAnsi="Times New Roman" w:cs="Times New Roman"/>
                                                                <w:sz w:val="20"/>
                                                                <w:szCs w:val="20"/>
                                                              </w:rPr>
                                                            </w:pPr>
                                                          </w:p>
                                                        </w:tc>
                                                      </w:tr>
                                                    </w:tbl>
                                                    <w:p w14:paraId="66089D58" w14:textId="77777777" w:rsidR="007946F6" w:rsidRDefault="007946F6">
                                                      <w:pPr>
                                                        <w:jc w:val="center"/>
                                                        <w:rPr>
                                                          <w:rFonts w:ascii="Times New Roman" w:eastAsia="Times New Roman" w:hAnsi="Times New Roman" w:cs="Times New Roman"/>
                                                          <w:sz w:val="20"/>
                                                          <w:szCs w:val="20"/>
                                                        </w:rPr>
                                                      </w:pPr>
                                                    </w:p>
                                                  </w:tc>
                                                </w:tr>
                                              </w:tbl>
                                              <w:p w14:paraId="6CC8BF30" w14:textId="77777777" w:rsidR="007946F6" w:rsidRDefault="007946F6">
                                                <w:pPr>
                                                  <w:jc w:val="center"/>
                                                  <w:rPr>
                                                    <w:rFonts w:ascii="Times New Roman" w:eastAsia="Times New Roman" w:hAnsi="Times New Roman" w:cs="Times New Roman"/>
                                                    <w:sz w:val="20"/>
                                                    <w:szCs w:val="20"/>
                                                  </w:rPr>
                                                </w:pPr>
                                              </w:p>
                                            </w:tc>
                                          </w:tr>
                                        </w:tbl>
                                        <w:p w14:paraId="0E0C443A" w14:textId="77777777" w:rsidR="007946F6" w:rsidRDefault="007946F6">
                                          <w:pPr>
                                            <w:jc w:val="center"/>
                                            <w:rPr>
                                              <w:rFonts w:ascii="Times New Roman" w:eastAsia="Times New Roman" w:hAnsi="Times New Roman" w:cs="Times New Roman"/>
                                              <w:sz w:val="20"/>
                                              <w:szCs w:val="20"/>
                                            </w:rPr>
                                          </w:pPr>
                                        </w:p>
                                      </w:tc>
                                    </w:tr>
                                  </w:tbl>
                                  <w:p w14:paraId="738B6263" w14:textId="77777777" w:rsidR="007946F6" w:rsidRDefault="007946F6">
                                    <w:pPr>
                                      <w:jc w:val="center"/>
                                      <w:rPr>
                                        <w:rFonts w:ascii="Times New Roman" w:eastAsia="Times New Roman" w:hAnsi="Times New Roman" w:cs="Times New Roman"/>
                                        <w:sz w:val="20"/>
                                        <w:szCs w:val="20"/>
                                      </w:rPr>
                                    </w:pPr>
                                  </w:p>
                                </w:tc>
                              </w:tr>
                            </w:tbl>
                            <w:p w14:paraId="519BCBF0" w14:textId="77777777" w:rsidR="007946F6" w:rsidRDefault="007946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6F6" w14:paraId="209A8FF6" w14:textId="77777777">
                                <w:trPr>
                                  <w:hidden/>
                                </w:trPr>
                                <w:tc>
                                  <w:tcPr>
                                    <w:tcW w:w="0" w:type="auto"/>
                                    <w:tcMar>
                                      <w:top w:w="12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6F6" w14:paraId="4B56E7CE" w14:textId="77777777">
                                      <w:trPr>
                                        <w:hidden/>
                                      </w:trPr>
                                      <w:tc>
                                        <w:tcPr>
                                          <w:tcW w:w="0" w:type="auto"/>
                                          <w:vAlign w:val="center"/>
                                          <w:hideMark/>
                                        </w:tcPr>
                                        <w:p w14:paraId="60EBA647" w14:textId="77777777" w:rsidR="007946F6" w:rsidRDefault="007946F6">
                                          <w:pPr>
                                            <w:rPr>
                                              <w:rFonts w:eastAsia="Times New Roman"/>
                                              <w:vanish/>
                                            </w:rPr>
                                          </w:pPr>
                                        </w:p>
                                      </w:tc>
                                    </w:tr>
                                  </w:tbl>
                                  <w:p w14:paraId="6007A6E5" w14:textId="77777777" w:rsidR="007946F6" w:rsidRDefault="007946F6">
                                    <w:pPr>
                                      <w:rPr>
                                        <w:rFonts w:ascii="Times New Roman" w:eastAsia="Times New Roman" w:hAnsi="Times New Roman" w:cs="Times New Roman"/>
                                        <w:sz w:val="20"/>
                                        <w:szCs w:val="20"/>
                                      </w:rPr>
                                    </w:pPr>
                                  </w:p>
                                </w:tc>
                              </w:tr>
                            </w:tbl>
                            <w:p w14:paraId="64919201" w14:textId="77777777" w:rsidR="007946F6" w:rsidRDefault="007946F6">
                              <w:pPr>
                                <w:rPr>
                                  <w:rFonts w:ascii="Times New Roman" w:eastAsia="Times New Roman" w:hAnsi="Times New Roman" w:cs="Times New Roman"/>
                                  <w:sz w:val="20"/>
                                  <w:szCs w:val="20"/>
                                </w:rPr>
                              </w:pPr>
                            </w:p>
                          </w:tc>
                        </w:tr>
                      </w:tbl>
                      <w:p w14:paraId="3A8FB6CE" w14:textId="77777777" w:rsidR="007946F6" w:rsidRDefault="007946F6">
                        <w:pPr>
                          <w:jc w:val="center"/>
                          <w:rPr>
                            <w:rFonts w:ascii="Times New Roman" w:eastAsia="Times New Roman" w:hAnsi="Times New Roman" w:cs="Times New Roman"/>
                            <w:sz w:val="20"/>
                            <w:szCs w:val="20"/>
                          </w:rPr>
                        </w:pPr>
                      </w:p>
                    </w:tc>
                  </w:tr>
                </w:tbl>
                <w:p w14:paraId="52EBDAC8" w14:textId="77777777" w:rsidR="007946F6" w:rsidRDefault="007946F6">
                  <w:pPr>
                    <w:jc w:val="center"/>
                    <w:rPr>
                      <w:rFonts w:ascii="Times New Roman" w:eastAsia="Times New Roman" w:hAnsi="Times New Roman" w:cs="Times New Roman"/>
                      <w:sz w:val="20"/>
                      <w:szCs w:val="20"/>
                    </w:rPr>
                  </w:pPr>
                </w:p>
              </w:tc>
            </w:tr>
            <w:tr w:rsidR="007946F6" w14:paraId="5783AE2F" w14:textId="77777777">
              <w:trPr>
                <w:jc w:val="center"/>
              </w:trPr>
              <w:tc>
                <w:tcPr>
                  <w:tcW w:w="0" w:type="auto"/>
                  <w:shd w:val="clear" w:color="auto" w:fill="333330"/>
                  <w:tcMar>
                    <w:top w:w="675" w:type="dxa"/>
                    <w:left w:w="0" w:type="dxa"/>
                    <w:bottom w:w="945" w:type="dxa"/>
                    <w:right w:w="0" w:type="dxa"/>
                  </w:tcMar>
                  <w:hideMark/>
                </w:tcPr>
                <w:p w14:paraId="78C27807" w14:textId="77777777" w:rsidR="007946F6" w:rsidRDefault="007946F6">
                  <w:pPr>
                    <w:jc w:val="center"/>
                    <w:rPr>
                      <w:rFonts w:ascii="Times New Roman" w:eastAsia="Times New Roman" w:hAnsi="Times New Roman" w:cs="Times New Roman"/>
                      <w:sz w:val="20"/>
                      <w:szCs w:val="20"/>
                    </w:rPr>
                  </w:pPr>
                </w:p>
              </w:tc>
            </w:tr>
          </w:tbl>
          <w:p w14:paraId="71BE34D6" w14:textId="77777777" w:rsidR="007946F6" w:rsidRDefault="007946F6">
            <w:pPr>
              <w:jc w:val="center"/>
              <w:rPr>
                <w:rFonts w:ascii="Times New Roman" w:eastAsia="Times New Roman" w:hAnsi="Times New Roman" w:cs="Times New Roman"/>
                <w:sz w:val="20"/>
                <w:szCs w:val="20"/>
              </w:rPr>
            </w:pPr>
          </w:p>
        </w:tc>
      </w:tr>
    </w:tbl>
    <w:p w14:paraId="2FB78EC5" w14:textId="3B064FFF" w:rsidR="007946F6" w:rsidRDefault="007946F6" w:rsidP="007946F6">
      <w:pPr>
        <w:rPr>
          <w:rFonts w:eastAsia="Times New Roman"/>
        </w:rPr>
      </w:pPr>
      <w:r>
        <w:rPr>
          <w:rFonts w:eastAsia="Times New Roman"/>
          <w:noProof/>
        </w:rPr>
        <w:lastRenderedPageBreak/>
        <w:drawing>
          <wp:inline distT="0" distB="0" distL="0" distR="0" wp14:anchorId="21E183B9" wp14:editId="0ADF7E8B">
            <wp:extent cx="7620" cy="7620"/>
            <wp:effectExtent l="0" t="0" r="0" b="0"/>
            <wp:docPr id="1071687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6553FAF" w14:textId="77777777" w:rsidR="00AA1A0F" w:rsidRDefault="00AA1A0F"/>
    <w:sectPr w:rsidR="00AA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Playfair Display">
    <w:charset w:val="00"/>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F6"/>
    <w:rsid w:val="007946F6"/>
    <w:rsid w:val="00A73402"/>
    <w:rsid w:val="00AA1A0F"/>
    <w:rsid w:val="00EC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3221"/>
  <w15:chartTrackingRefBased/>
  <w15:docId w15:val="{B0F74D78-FEAD-4664-9A57-A2009EB8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F6"/>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7946F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946F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946F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946F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7946F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7946F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7946F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7946F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7946F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6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6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6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46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46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46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46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46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46F6"/>
    <w:rPr>
      <w:rFonts w:eastAsiaTheme="majorEastAsia" w:cstheme="majorBidi"/>
      <w:color w:val="272727" w:themeColor="text1" w:themeTint="D8"/>
    </w:rPr>
  </w:style>
  <w:style w:type="paragraph" w:styleId="Title">
    <w:name w:val="Title"/>
    <w:basedOn w:val="Normal"/>
    <w:next w:val="Normal"/>
    <w:link w:val="TitleChar"/>
    <w:uiPriority w:val="10"/>
    <w:qFormat/>
    <w:rsid w:val="007946F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946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6F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946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46F6"/>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7946F6"/>
    <w:rPr>
      <w:i/>
      <w:iCs/>
      <w:color w:val="404040" w:themeColor="text1" w:themeTint="BF"/>
    </w:rPr>
  </w:style>
  <w:style w:type="paragraph" w:styleId="ListParagraph">
    <w:name w:val="List Paragraph"/>
    <w:basedOn w:val="Normal"/>
    <w:uiPriority w:val="34"/>
    <w:qFormat/>
    <w:rsid w:val="007946F6"/>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7946F6"/>
    <w:rPr>
      <w:i/>
      <w:iCs/>
      <w:color w:val="0F4761" w:themeColor="accent1" w:themeShade="BF"/>
    </w:rPr>
  </w:style>
  <w:style w:type="paragraph" w:styleId="IntenseQuote">
    <w:name w:val="Intense Quote"/>
    <w:basedOn w:val="Normal"/>
    <w:next w:val="Normal"/>
    <w:link w:val="IntenseQuoteChar"/>
    <w:uiPriority w:val="30"/>
    <w:qFormat/>
    <w:rsid w:val="007946F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7946F6"/>
    <w:rPr>
      <w:i/>
      <w:iCs/>
      <w:color w:val="0F4761" w:themeColor="accent1" w:themeShade="BF"/>
    </w:rPr>
  </w:style>
  <w:style w:type="character" w:styleId="IntenseReference">
    <w:name w:val="Intense Reference"/>
    <w:basedOn w:val="DefaultParagraphFont"/>
    <w:uiPriority w:val="32"/>
    <w:qFormat/>
    <w:rsid w:val="007946F6"/>
    <w:rPr>
      <w:b/>
      <w:bCs/>
      <w:smallCaps/>
      <w:color w:val="0F4761" w:themeColor="accent1" w:themeShade="BF"/>
      <w:spacing w:val="5"/>
    </w:rPr>
  </w:style>
  <w:style w:type="character" w:styleId="Hyperlink">
    <w:name w:val="Hyperlink"/>
    <w:basedOn w:val="DefaultParagraphFont"/>
    <w:uiPriority w:val="99"/>
    <w:semiHidden/>
    <w:unhideWhenUsed/>
    <w:rsid w:val="007946F6"/>
    <w:rPr>
      <w:color w:val="0000FF"/>
      <w:u w:val="single"/>
    </w:rPr>
  </w:style>
  <w:style w:type="character" w:customStyle="1" w:styleId="org">
    <w:name w:val="org"/>
    <w:basedOn w:val="DefaultParagraphFont"/>
    <w:rsid w:val="007946F6"/>
  </w:style>
  <w:style w:type="character" w:customStyle="1" w:styleId="locality">
    <w:name w:val="locality"/>
    <w:basedOn w:val="DefaultParagraphFont"/>
    <w:rsid w:val="007946F6"/>
  </w:style>
  <w:style w:type="character" w:customStyle="1" w:styleId="region">
    <w:name w:val="region"/>
    <w:basedOn w:val="DefaultParagraphFont"/>
    <w:rsid w:val="007946F6"/>
  </w:style>
  <w:style w:type="character" w:customStyle="1" w:styleId="postal-code">
    <w:name w:val="postal-code"/>
    <w:basedOn w:val="DefaultParagraphFont"/>
    <w:rsid w:val="007946F6"/>
  </w:style>
  <w:style w:type="character" w:styleId="Strong">
    <w:name w:val="Strong"/>
    <w:basedOn w:val="DefaultParagraphFont"/>
    <w:uiPriority w:val="22"/>
    <w:qFormat/>
    <w:rsid w:val="007946F6"/>
    <w:rPr>
      <w:b/>
      <w:bCs/>
    </w:rPr>
  </w:style>
  <w:style w:type="character" w:styleId="Emphasis">
    <w:name w:val="Emphasis"/>
    <w:basedOn w:val="DefaultParagraphFont"/>
    <w:uiPriority w:val="20"/>
    <w:qFormat/>
    <w:rsid w:val="00794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iahventure.us10.list-manage.com/track/click?u=3a80dc260f175376552109266&amp;id=1ded99880b&amp;e=d7a6fe2270" TargetMode="External"/><Relationship Id="rId13" Type="http://schemas.openxmlformats.org/officeDocument/2006/relationships/hyperlink" Target="https://josiahventure.us10.list-manage.com/track/click?u=3a80dc260f175376552109266&amp;id=1847b164bf&amp;e=d7a6fe2270" TargetMode="External"/><Relationship Id="rId18" Type="http://schemas.openxmlformats.org/officeDocument/2006/relationships/image" Target="media/image7.jpeg"/><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s://josiahventure.us10.list-manage.com/track/click?u=3a80dc260f175376552109266&amp;id=da4a092bb9&amp;e=d7a6fe2270" TargetMode="External"/><Relationship Id="rId7" Type="http://schemas.openxmlformats.org/officeDocument/2006/relationships/hyperlink" Target="http://www.marriageteam.org" TargetMode="External"/><Relationship Id="rId12" Type="http://schemas.openxmlformats.org/officeDocument/2006/relationships/hyperlink" Target="https://josiahventure.us10.list-manage.com/track/click?u=3a80dc260f175376552109266&amp;id=93d714b472&amp;e=d7a6fe2270" TargetMode="External"/><Relationship Id="rId17" Type="http://schemas.openxmlformats.org/officeDocument/2006/relationships/hyperlink" Target="https://josiahventure.us10.list-manage.com/track/click?u=3a80dc260f175376552109266&amp;id=35e80a23dc&amp;e=d7a6fe2270"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josiahventure.us10.list-manage.com/track/click?u=3a80dc260f175376552109266&amp;id=e0586ac2b8&amp;e=d7a6fe2270" TargetMode="External"/><Relationship Id="rId20" Type="http://schemas.openxmlformats.org/officeDocument/2006/relationships/hyperlink" Target="https://josiahventure.us10.list-manage.com/track/click?u=3a80dc260f175376552109266&amp;id=a630c9d457&amp;e=d7a6fe227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hyperlink" Target="https://josiahventure.us10.list-manage.com/track/click?u=3a80dc260f175376552109266&amp;id=3a7a669fad&amp;e=d7a6fe2270" TargetMode="Externa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mailto:lhash@josiahventure.com" TargetMode="External"/><Relationship Id="rId28" Type="http://schemas.openxmlformats.org/officeDocument/2006/relationships/image" Target="media/image12.gif"/><Relationship Id="rId10" Type="http://schemas.openxmlformats.org/officeDocument/2006/relationships/hyperlink" Target="https://josiahventure.us10.list-manage.com/track/click?u=3a80dc260f175376552109266&amp;id=a2587113f0&amp;e=d7a6fe2270" TargetMode="External"/><Relationship Id="rId19" Type="http://schemas.openxmlformats.org/officeDocument/2006/relationships/hyperlink" Target="https://josiahventure.us10.list-manage.com/track/click?u=3a80dc260f175376552109266&amp;id=3db2a6018e&amp;e=d7a6fe227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josiahventure.us10.list-manage.com/track/click?u=3a80dc260f175376552109266&amp;id=56d5a55cec&amp;e=d7a6fe2270"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Castagna</dc:creator>
  <cp:keywords/>
  <dc:description/>
  <cp:lastModifiedBy>Leslie Castagna</cp:lastModifiedBy>
  <cp:revision>1</cp:revision>
  <dcterms:created xsi:type="dcterms:W3CDTF">2024-03-07T17:00:00Z</dcterms:created>
  <dcterms:modified xsi:type="dcterms:W3CDTF">2024-03-07T17:10:00Z</dcterms:modified>
</cp:coreProperties>
</file>